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A6" w:rsidRDefault="00CC0FA6">
      <w:pPr>
        <w:rPr>
          <w:b/>
          <w:sz w:val="28"/>
          <w:szCs w:val="28"/>
        </w:rPr>
      </w:pPr>
    </w:p>
    <w:p w:rsidR="004B3F80" w:rsidRPr="00C57AA2" w:rsidRDefault="00FC7985">
      <w:pPr>
        <w:rPr>
          <w:rFonts w:asciiTheme="minorEastAsia" w:hAnsiTheme="minorEastAsia"/>
          <w:sz w:val="30"/>
          <w:szCs w:val="30"/>
        </w:rPr>
      </w:pPr>
      <w:r>
        <w:rPr>
          <w:noProof/>
        </w:rPr>
        <w:drawing>
          <wp:inline distT="0" distB="0" distL="0" distR="0">
            <wp:extent cx="915800" cy="576000"/>
            <wp:effectExtent l="19050" t="0" r="0" b="0"/>
            <wp:docPr id="1" name="图片 0" descr="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标.jpg"/>
                    <pic:cNvPicPr/>
                  </pic:nvPicPr>
                  <pic:blipFill>
                    <a:blip r:embed="rId8">
                      <a:lum contrast="93000"/>
                    </a:blip>
                    <a:srcRect l="37415" t="34019" r="31377" b="51243"/>
                    <a:stretch>
                      <a:fillRect/>
                    </a:stretch>
                  </pic:blipFill>
                  <pic:spPr>
                    <a:xfrm>
                      <a:off x="0" y="0"/>
                      <a:ext cx="915800" cy="576000"/>
                    </a:xfrm>
                    <a:prstGeom prst="rect">
                      <a:avLst/>
                    </a:prstGeom>
                  </pic:spPr>
                </pic:pic>
              </a:graphicData>
            </a:graphic>
          </wp:inline>
        </w:drawing>
      </w:r>
      <w:r>
        <w:rPr>
          <w:rFonts w:hint="eastAsia"/>
          <w:b/>
          <w:sz w:val="28"/>
          <w:szCs w:val="28"/>
        </w:rPr>
        <w:t xml:space="preserve">                                  </w:t>
      </w:r>
      <w:r w:rsidRPr="00C57AA2">
        <w:rPr>
          <w:rFonts w:asciiTheme="minorEastAsia" w:hAnsiTheme="minorEastAsia" w:hint="eastAsia"/>
          <w:b/>
          <w:sz w:val="28"/>
          <w:szCs w:val="28"/>
        </w:rPr>
        <w:t xml:space="preserve"> </w:t>
      </w:r>
      <w:r w:rsidRPr="00C57AA2">
        <w:rPr>
          <w:rFonts w:asciiTheme="minorEastAsia" w:hAnsiTheme="minorEastAsia" w:hint="eastAsia"/>
          <w:b/>
          <w:sz w:val="30"/>
          <w:szCs w:val="30"/>
        </w:rPr>
        <w:t>CECS 406:2015</w:t>
      </w:r>
    </w:p>
    <w:tbl>
      <w:tblPr>
        <w:tblpPr w:leftFromText="180" w:rightFromText="180" w:vertAnchor="text" w:horzAnchor="margin" w:tblpXSpec="center" w:tblpY="266"/>
        <w:tblW w:w="9129" w:type="dxa"/>
        <w:tblBorders>
          <w:top w:val="single" w:sz="4" w:space="0" w:color="auto"/>
        </w:tblBorders>
        <w:tblLook w:val="0000" w:firstRow="0" w:lastRow="0" w:firstColumn="0" w:lastColumn="0" w:noHBand="0" w:noVBand="0"/>
      </w:tblPr>
      <w:tblGrid>
        <w:gridCol w:w="9129"/>
      </w:tblGrid>
      <w:tr w:rsidR="00FC7985" w:rsidTr="00FC7985">
        <w:trPr>
          <w:trHeight w:val="100"/>
        </w:trPr>
        <w:tc>
          <w:tcPr>
            <w:tcW w:w="9129" w:type="dxa"/>
          </w:tcPr>
          <w:p w:rsidR="00FC7985" w:rsidRDefault="00FC7985" w:rsidP="00FC7985"/>
        </w:tc>
      </w:tr>
    </w:tbl>
    <w:p w:rsidR="00FC7985" w:rsidRDefault="00FC7985" w:rsidP="00FC7985">
      <w:pPr>
        <w:jc w:val="center"/>
        <w:rPr>
          <w:sz w:val="44"/>
          <w:szCs w:val="44"/>
        </w:rPr>
      </w:pPr>
    </w:p>
    <w:p w:rsidR="00FC7985" w:rsidRPr="00FC7985" w:rsidRDefault="00FC7985" w:rsidP="00FC7985">
      <w:pPr>
        <w:jc w:val="center"/>
        <w:rPr>
          <w:b/>
          <w:sz w:val="44"/>
          <w:szCs w:val="44"/>
        </w:rPr>
      </w:pPr>
      <w:r w:rsidRPr="00FC7985">
        <w:rPr>
          <w:rFonts w:hint="eastAsia"/>
          <w:b/>
          <w:sz w:val="44"/>
          <w:szCs w:val="44"/>
        </w:rPr>
        <w:t>中国工程建设协会标准</w:t>
      </w:r>
    </w:p>
    <w:p w:rsidR="00FC7985" w:rsidRPr="00FC7985" w:rsidRDefault="00FC7985" w:rsidP="00FC7985">
      <w:pPr>
        <w:jc w:val="center"/>
        <w:rPr>
          <w:b/>
          <w:sz w:val="44"/>
          <w:szCs w:val="44"/>
        </w:rPr>
      </w:pPr>
    </w:p>
    <w:p w:rsidR="00FC7985" w:rsidRPr="00CC0FA6" w:rsidRDefault="00FC7985" w:rsidP="00FC7985">
      <w:pPr>
        <w:jc w:val="center"/>
        <w:rPr>
          <w:rFonts w:ascii="黑体" w:eastAsia="黑体" w:hAnsi="黑体"/>
          <w:b/>
          <w:sz w:val="48"/>
          <w:szCs w:val="48"/>
        </w:rPr>
      </w:pPr>
      <w:r w:rsidRPr="00CC0FA6">
        <w:rPr>
          <w:rFonts w:ascii="黑体" w:eastAsia="黑体" w:hAnsi="黑体" w:hint="eastAsia"/>
          <w:b/>
          <w:sz w:val="48"/>
          <w:szCs w:val="48"/>
        </w:rPr>
        <w:t>现浇泡沫混凝土轻钢龙骨复合墙体</w:t>
      </w:r>
    </w:p>
    <w:p w:rsidR="00FC7985" w:rsidRPr="00CC0FA6" w:rsidRDefault="00FC7985" w:rsidP="00FC7985">
      <w:pPr>
        <w:jc w:val="center"/>
        <w:rPr>
          <w:rFonts w:ascii="黑体" w:eastAsia="黑体" w:hAnsi="黑体"/>
          <w:b/>
          <w:sz w:val="48"/>
          <w:szCs w:val="48"/>
        </w:rPr>
      </w:pPr>
      <w:r w:rsidRPr="00CC0FA6">
        <w:rPr>
          <w:rFonts w:ascii="黑体" w:eastAsia="黑体" w:hAnsi="黑体" w:hint="eastAsia"/>
          <w:b/>
          <w:sz w:val="48"/>
          <w:szCs w:val="48"/>
        </w:rPr>
        <w:t>应用技术规程</w:t>
      </w:r>
    </w:p>
    <w:p w:rsidR="00FC7985" w:rsidRPr="00CC0FA6" w:rsidRDefault="00FC7985" w:rsidP="00FC7985">
      <w:pPr>
        <w:jc w:val="center"/>
        <w:rPr>
          <w:rFonts w:ascii="黑体" w:eastAsia="黑体" w:hAnsi="黑体"/>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Default="00FC7985" w:rsidP="00FC7985">
      <w:pPr>
        <w:jc w:val="center"/>
        <w:rPr>
          <w:b/>
          <w:sz w:val="48"/>
          <w:szCs w:val="48"/>
        </w:rPr>
      </w:pPr>
    </w:p>
    <w:p w:rsidR="00FC7985" w:rsidRPr="00576FF4" w:rsidRDefault="001D551E" w:rsidP="001D551E">
      <w:pPr>
        <w:spacing w:line="360" w:lineRule="auto"/>
        <w:jc w:val="center"/>
        <w:rPr>
          <w:b/>
          <w:sz w:val="24"/>
          <w:szCs w:val="24"/>
        </w:rPr>
      </w:pPr>
      <w:r w:rsidRPr="00576FF4">
        <w:rPr>
          <w:rFonts w:hint="eastAsia"/>
          <w:b/>
          <w:sz w:val="24"/>
          <w:szCs w:val="24"/>
        </w:rPr>
        <w:t>前</w:t>
      </w:r>
      <w:r w:rsidRPr="00576FF4">
        <w:rPr>
          <w:rFonts w:hint="eastAsia"/>
          <w:b/>
          <w:sz w:val="24"/>
          <w:szCs w:val="24"/>
        </w:rPr>
        <w:t xml:space="preserve">    </w:t>
      </w:r>
      <w:r w:rsidRPr="00576FF4">
        <w:rPr>
          <w:rFonts w:hint="eastAsia"/>
          <w:b/>
          <w:sz w:val="24"/>
          <w:szCs w:val="24"/>
        </w:rPr>
        <w:t>言</w:t>
      </w:r>
    </w:p>
    <w:p w:rsidR="001D551E" w:rsidRPr="00576FF4" w:rsidRDefault="001D551E" w:rsidP="00576FF4">
      <w:pPr>
        <w:spacing w:line="360" w:lineRule="auto"/>
        <w:ind w:firstLineChars="200" w:firstLine="480"/>
        <w:jc w:val="left"/>
        <w:rPr>
          <w:sz w:val="24"/>
          <w:szCs w:val="24"/>
        </w:rPr>
      </w:pPr>
      <w:r w:rsidRPr="00576FF4">
        <w:rPr>
          <w:rFonts w:hint="eastAsia"/>
          <w:sz w:val="24"/>
          <w:szCs w:val="24"/>
        </w:rPr>
        <w:t>根据中国工程建设标准协会《关于印发</w:t>
      </w:r>
      <w:r w:rsidRPr="00576FF4">
        <w:rPr>
          <w:rFonts w:hint="eastAsia"/>
          <w:sz w:val="24"/>
          <w:szCs w:val="24"/>
        </w:rPr>
        <w:t>2012</w:t>
      </w:r>
      <w:r w:rsidRPr="00576FF4">
        <w:rPr>
          <w:rFonts w:hint="eastAsia"/>
          <w:sz w:val="24"/>
          <w:szCs w:val="24"/>
        </w:rPr>
        <w:t>年第二批工程建设协会标准制订、修订计划》的要求，规程编制组在广泛</w:t>
      </w:r>
      <w:r w:rsidR="00576FF4">
        <w:rPr>
          <w:rFonts w:hint="eastAsia"/>
          <w:sz w:val="24"/>
          <w:szCs w:val="24"/>
        </w:rPr>
        <w:t>调查研究，认真总结实践经验，参考有关国际标准和国外先进标准，并广泛</w:t>
      </w:r>
      <w:r w:rsidRPr="00576FF4">
        <w:rPr>
          <w:rFonts w:hint="eastAsia"/>
          <w:sz w:val="24"/>
          <w:szCs w:val="24"/>
        </w:rPr>
        <w:t>征求意见基础上，制订本规程。</w:t>
      </w:r>
    </w:p>
    <w:p w:rsidR="00576FF4" w:rsidRDefault="00576FF4" w:rsidP="00576FF4">
      <w:pPr>
        <w:spacing w:line="360" w:lineRule="auto"/>
        <w:ind w:firstLineChars="200" w:firstLine="480"/>
        <w:jc w:val="left"/>
        <w:rPr>
          <w:sz w:val="24"/>
          <w:szCs w:val="24"/>
        </w:rPr>
      </w:pPr>
      <w:r w:rsidRPr="00576FF4">
        <w:rPr>
          <w:rFonts w:hint="eastAsia"/>
          <w:sz w:val="24"/>
          <w:szCs w:val="24"/>
        </w:rPr>
        <w:t>本规程的主要内容包括：总则、术语、材料、设计、加工制作与运输、安装</w:t>
      </w:r>
      <w:r>
        <w:rPr>
          <w:rFonts w:hint="eastAsia"/>
          <w:sz w:val="24"/>
          <w:szCs w:val="24"/>
        </w:rPr>
        <w:t>施工、工程验收</w:t>
      </w:r>
      <w:r w:rsidR="00472110">
        <w:rPr>
          <w:rFonts w:hint="eastAsia"/>
          <w:sz w:val="24"/>
          <w:szCs w:val="24"/>
        </w:rPr>
        <w:t>、保养和维护。</w:t>
      </w:r>
    </w:p>
    <w:p w:rsidR="00472110" w:rsidRDefault="00472110" w:rsidP="00576FF4">
      <w:pPr>
        <w:spacing w:line="360" w:lineRule="auto"/>
        <w:ind w:firstLineChars="200" w:firstLine="480"/>
        <w:jc w:val="left"/>
        <w:rPr>
          <w:sz w:val="24"/>
          <w:szCs w:val="24"/>
        </w:rPr>
      </w:pPr>
      <w:r>
        <w:rPr>
          <w:rFonts w:hint="eastAsia"/>
          <w:sz w:val="24"/>
          <w:szCs w:val="24"/>
        </w:rPr>
        <w:t>根据原国家计委计标【</w:t>
      </w:r>
      <w:r>
        <w:rPr>
          <w:rFonts w:hint="eastAsia"/>
          <w:sz w:val="24"/>
          <w:szCs w:val="24"/>
        </w:rPr>
        <w:t>1986</w:t>
      </w:r>
      <w:r>
        <w:rPr>
          <w:rFonts w:hint="eastAsia"/>
          <w:sz w:val="24"/>
          <w:szCs w:val="24"/>
        </w:rPr>
        <w:t>】</w:t>
      </w:r>
      <w:r>
        <w:rPr>
          <w:rFonts w:hint="eastAsia"/>
          <w:sz w:val="24"/>
          <w:szCs w:val="24"/>
        </w:rPr>
        <w:t>1649</w:t>
      </w:r>
      <w:r>
        <w:rPr>
          <w:rFonts w:hint="eastAsia"/>
          <w:sz w:val="24"/>
          <w:szCs w:val="24"/>
        </w:rPr>
        <w:t>号文《关于请中国工程建设标准化委员会负责组织推荐性工程建设标准试点工作的通知》的要求，推荐给工程建设、设计、施工、监理等使用单位及工程技术人员采用。</w:t>
      </w:r>
    </w:p>
    <w:p w:rsidR="00472110" w:rsidRDefault="00472110" w:rsidP="00576FF4">
      <w:pPr>
        <w:spacing w:line="360" w:lineRule="auto"/>
        <w:ind w:firstLineChars="200" w:firstLine="480"/>
        <w:jc w:val="left"/>
        <w:rPr>
          <w:sz w:val="24"/>
          <w:szCs w:val="24"/>
        </w:rPr>
      </w:pPr>
      <w:r>
        <w:rPr>
          <w:rFonts w:hint="eastAsia"/>
          <w:sz w:val="24"/>
          <w:szCs w:val="24"/>
        </w:rPr>
        <w:t>本规程由中国工程建设标准化协会建筑与市政工程产品应用分会归口管理，由中国</w:t>
      </w:r>
      <w:r w:rsidR="003B3812">
        <w:rPr>
          <w:rFonts w:hint="eastAsia"/>
          <w:sz w:val="24"/>
          <w:szCs w:val="24"/>
        </w:rPr>
        <w:t>建筑标准设计研究院有限公司负责具体技术内容的解释，在执行过程中如有意见或建议，请寄往中国建筑标准设计研究院有限公司（地址：北京市</w:t>
      </w:r>
      <w:proofErr w:type="gramStart"/>
      <w:r w:rsidR="003B3812">
        <w:rPr>
          <w:rFonts w:hint="eastAsia"/>
          <w:sz w:val="24"/>
          <w:szCs w:val="24"/>
        </w:rPr>
        <w:t>海淀区首体</w:t>
      </w:r>
      <w:proofErr w:type="gramEnd"/>
      <w:r w:rsidR="003B3812">
        <w:rPr>
          <w:rFonts w:hint="eastAsia"/>
          <w:sz w:val="24"/>
          <w:szCs w:val="24"/>
        </w:rPr>
        <w:t>南路</w:t>
      </w:r>
      <w:r w:rsidR="003B3812">
        <w:rPr>
          <w:rFonts w:hint="eastAsia"/>
          <w:sz w:val="24"/>
          <w:szCs w:val="24"/>
        </w:rPr>
        <w:t>9</w:t>
      </w:r>
      <w:r w:rsidR="003B3812">
        <w:rPr>
          <w:rFonts w:hint="eastAsia"/>
          <w:sz w:val="24"/>
          <w:szCs w:val="24"/>
        </w:rPr>
        <w:t>号主语中际</w:t>
      </w:r>
      <w:r w:rsidR="003B3812">
        <w:rPr>
          <w:rFonts w:hint="eastAsia"/>
          <w:sz w:val="24"/>
          <w:szCs w:val="24"/>
        </w:rPr>
        <w:t>5</w:t>
      </w:r>
      <w:r w:rsidR="003B3812">
        <w:rPr>
          <w:rFonts w:hint="eastAsia"/>
          <w:sz w:val="24"/>
          <w:szCs w:val="24"/>
        </w:rPr>
        <w:t>号楼</w:t>
      </w:r>
      <w:r w:rsidR="003B3812">
        <w:rPr>
          <w:rFonts w:hint="eastAsia"/>
          <w:sz w:val="24"/>
          <w:szCs w:val="24"/>
        </w:rPr>
        <w:t>7</w:t>
      </w:r>
      <w:r w:rsidR="003B3812">
        <w:rPr>
          <w:rFonts w:hint="eastAsia"/>
          <w:sz w:val="24"/>
          <w:szCs w:val="24"/>
        </w:rPr>
        <w:t>层，邮编：</w:t>
      </w:r>
      <w:r w:rsidR="003B3812">
        <w:rPr>
          <w:rFonts w:hint="eastAsia"/>
          <w:sz w:val="24"/>
          <w:szCs w:val="24"/>
        </w:rPr>
        <w:t>100048</w:t>
      </w:r>
      <w:r w:rsidR="003B3812">
        <w:rPr>
          <w:rFonts w:hint="eastAsia"/>
          <w:sz w:val="24"/>
          <w:szCs w:val="24"/>
        </w:rPr>
        <w:t>）。</w:t>
      </w:r>
    </w:p>
    <w:p w:rsidR="003B3812" w:rsidRDefault="003B3812" w:rsidP="00576FF4">
      <w:pPr>
        <w:spacing w:line="360" w:lineRule="auto"/>
        <w:ind w:firstLineChars="200" w:firstLine="480"/>
        <w:jc w:val="left"/>
        <w:rPr>
          <w:sz w:val="24"/>
          <w:szCs w:val="24"/>
        </w:rPr>
      </w:pPr>
      <w:r>
        <w:rPr>
          <w:rFonts w:hint="eastAsia"/>
          <w:sz w:val="24"/>
          <w:szCs w:val="24"/>
        </w:rPr>
        <w:t>主编单位：中国建筑标准设计研究院有限公司</w:t>
      </w:r>
    </w:p>
    <w:p w:rsidR="00472110" w:rsidRDefault="003B3812" w:rsidP="003B3812">
      <w:pPr>
        <w:spacing w:line="360" w:lineRule="auto"/>
        <w:ind w:firstLineChars="700" w:firstLine="1680"/>
        <w:jc w:val="left"/>
        <w:rPr>
          <w:sz w:val="24"/>
          <w:szCs w:val="24"/>
        </w:rPr>
      </w:pPr>
      <w:r>
        <w:rPr>
          <w:rFonts w:hint="eastAsia"/>
          <w:sz w:val="24"/>
          <w:szCs w:val="24"/>
        </w:rPr>
        <w:t>北京优耐德新型建材有限公司</w:t>
      </w:r>
    </w:p>
    <w:p w:rsidR="003B3812" w:rsidRDefault="003B3812" w:rsidP="003B3812">
      <w:pPr>
        <w:spacing w:line="360" w:lineRule="auto"/>
        <w:ind w:firstLine="465"/>
        <w:jc w:val="left"/>
        <w:rPr>
          <w:sz w:val="24"/>
          <w:szCs w:val="24"/>
        </w:rPr>
      </w:pPr>
      <w:r>
        <w:rPr>
          <w:rFonts w:hint="eastAsia"/>
          <w:sz w:val="24"/>
          <w:szCs w:val="24"/>
        </w:rPr>
        <w:t>参编单位：中国建材检验认证集团有限公司</w:t>
      </w:r>
    </w:p>
    <w:p w:rsidR="003B3812" w:rsidRDefault="003B3812" w:rsidP="003B3812">
      <w:pPr>
        <w:spacing w:line="360" w:lineRule="auto"/>
        <w:ind w:firstLine="465"/>
        <w:jc w:val="left"/>
        <w:rPr>
          <w:sz w:val="24"/>
          <w:szCs w:val="24"/>
        </w:rPr>
      </w:pPr>
      <w:r>
        <w:rPr>
          <w:rFonts w:hint="eastAsia"/>
          <w:sz w:val="24"/>
          <w:szCs w:val="24"/>
        </w:rPr>
        <w:t xml:space="preserve">          </w:t>
      </w:r>
      <w:r>
        <w:rPr>
          <w:rFonts w:hint="eastAsia"/>
          <w:sz w:val="24"/>
          <w:szCs w:val="24"/>
        </w:rPr>
        <w:t>中交地产武汉开发有限公司</w:t>
      </w:r>
    </w:p>
    <w:p w:rsidR="003B3812" w:rsidRDefault="003B3812" w:rsidP="003B3812">
      <w:pPr>
        <w:spacing w:line="360" w:lineRule="auto"/>
        <w:ind w:firstLineChars="692" w:firstLine="1661"/>
        <w:jc w:val="left"/>
        <w:rPr>
          <w:sz w:val="24"/>
          <w:szCs w:val="24"/>
        </w:rPr>
      </w:pPr>
      <w:r>
        <w:rPr>
          <w:rFonts w:hint="eastAsia"/>
          <w:sz w:val="24"/>
          <w:szCs w:val="24"/>
        </w:rPr>
        <w:t>中建八局第四建设有限公司</w:t>
      </w:r>
    </w:p>
    <w:p w:rsidR="003B3812" w:rsidRDefault="003B3812" w:rsidP="005A5E17">
      <w:pPr>
        <w:spacing w:line="360" w:lineRule="auto"/>
        <w:ind w:firstLineChars="708" w:firstLine="1699"/>
        <w:jc w:val="left"/>
        <w:rPr>
          <w:sz w:val="24"/>
          <w:szCs w:val="24"/>
        </w:rPr>
      </w:pPr>
      <w:proofErr w:type="gramStart"/>
      <w:r>
        <w:rPr>
          <w:rFonts w:hint="eastAsia"/>
          <w:sz w:val="24"/>
          <w:szCs w:val="24"/>
        </w:rPr>
        <w:t>湖南省异格建筑节能</w:t>
      </w:r>
      <w:proofErr w:type="gramEnd"/>
      <w:r>
        <w:rPr>
          <w:rFonts w:hint="eastAsia"/>
          <w:sz w:val="24"/>
          <w:szCs w:val="24"/>
        </w:rPr>
        <w:t>工程有限公司</w:t>
      </w:r>
    </w:p>
    <w:p w:rsidR="003B3812" w:rsidRDefault="003B3812" w:rsidP="003B3812">
      <w:pPr>
        <w:spacing w:line="360" w:lineRule="auto"/>
        <w:ind w:firstLineChars="692" w:firstLine="1661"/>
        <w:jc w:val="left"/>
        <w:rPr>
          <w:sz w:val="24"/>
          <w:szCs w:val="24"/>
        </w:rPr>
      </w:pPr>
      <w:r>
        <w:rPr>
          <w:rFonts w:hint="eastAsia"/>
          <w:sz w:val="24"/>
          <w:szCs w:val="24"/>
        </w:rPr>
        <w:t>黑龙江省汉唐建筑工程有限公司</w:t>
      </w:r>
    </w:p>
    <w:p w:rsidR="003B3812" w:rsidRDefault="003B3812" w:rsidP="003B3812">
      <w:pPr>
        <w:spacing w:line="360" w:lineRule="auto"/>
        <w:ind w:firstLineChars="692" w:firstLine="1661"/>
        <w:jc w:val="left"/>
        <w:rPr>
          <w:sz w:val="24"/>
          <w:szCs w:val="24"/>
        </w:rPr>
      </w:pPr>
      <w:r>
        <w:rPr>
          <w:rFonts w:hint="eastAsia"/>
          <w:sz w:val="24"/>
          <w:szCs w:val="24"/>
        </w:rPr>
        <w:t>内蒙古天达建材有限公司</w:t>
      </w:r>
    </w:p>
    <w:p w:rsidR="003B3812" w:rsidRDefault="003B3812" w:rsidP="003B3812">
      <w:pPr>
        <w:spacing w:line="360" w:lineRule="auto"/>
        <w:ind w:firstLineChars="692" w:firstLine="1661"/>
        <w:jc w:val="left"/>
        <w:rPr>
          <w:sz w:val="24"/>
          <w:szCs w:val="24"/>
        </w:rPr>
      </w:pPr>
      <w:r>
        <w:rPr>
          <w:rFonts w:hint="eastAsia"/>
          <w:sz w:val="24"/>
          <w:szCs w:val="24"/>
        </w:rPr>
        <w:t>山东鲁泰建材科技集团有限责任公司</w:t>
      </w:r>
    </w:p>
    <w:p w:rsidR="003B3812" w:rsidRPr="003B3812" w:rsidRDefault="003B3812" w:rsidP="003B3812">
      <w:pPr>
        <w:spacing w:line="360" w:lineRule="auto"/>
        <w:ind w:firstLineChars="692" w:firstLine="1661"/>
        <w:jc w:val="left"/>
        <w:rPr>
          <w:sz w:val="24"/>
          <w:szCs w:val="24"/>
        </w:rPr>
      </w:pPr>
      <w:r>
        <w:rPr>
          <w:rFonts w:hint="eastAsia"/>
          <w:sz w:val="24"/>
          <w:szCs w:val="24"/>
        </w:rPr>
        <w:t>北京广惠精研泡沫混凝土科技有限责任公司</w:t>
      </w:r>
    </w:p>
    <w:p w:rsidR="003B3812" w:rsidRDefault="003B3812" w:rsidP="00FA453C">
      <w:pPr>
        <w:spacing w:line="360" w:lineRule="auto"/>
        <w:ind w:leftChars="228" w:left="1919" w:hangingChars="600" w:hanging="1440"/>
        <w:jc w:val="left"/>
        <w:rPr>
          <w:sz w:val="24"/>
          <w:szCs w:val="24"/>
        </w:rPr>
      </w:pPr>
      <w:r>
        <w:rPr>
          <w:rFonts w:hint="eastAsia"/>
          <w:sz w:val="24"/>
          <w:szCs w:val="24"/>
        </w:rPr>
        <w:t>主要起草人：</w:t>
      </w:r>
      <w:proofErr w:type="gramStart"/>
      <w:r>
        <w:rPr>
          <w:rFonts w:hint="eastAsia"/>
          <w:sz w:val="24"/>
          <w:szCs w:val="24"/>
        </w:rPr>
        <w:t>郝</w:t>
      </w:r>
      <w:proofErr w:type="gramEnd"/>
      <w:r w:rsidR="00FA453C">
        <w:rPr>
          <w:rFonts w:hint="eastAsia"/>
          <w:sz w:val="24"/>
          <w:szCs w:val="24"/>
        </w:rPr>
        <w:t xml:space="preserve">  </w:t>
      </w:r>
      <w:r>
        <w:rPr>
          <w:rFonts w:hint="eastAsia"/>
          <w:sz w:val="24"/>
          <w:szCs w:val="24"/>
        </w:rPr>
        <w:t>伟</w:t>
      </w:r>
      <w:r>
        <w:rPr>
          <w:rFonts w:hint="eastAsia"/>
          <w:sz w:val="24"/>
          <w:szCs w:val="24"/>
        </w:rPr>
        <w:t xml:space="preserve"> </w:t>
      </w:r>
      <w:r w:rsidR="00FA453C">
        <w:rPr>
          <w:rFonts w:hint="eastAsia"/>
          <w:sz w:val="24"/>
          <w:szCs w:val="24"/>
        </w:rPr>
        <w:t xml:space="preserve"> </w:t>
      </w:r>
      <w:proofErr w:type="gramStart"/>
      <w:r>
        <w:rPr>
          <w:rFonts w:hint="eastAsia"/>
          <w:sz w:val="24"/>
          <w:szCs w:val="24"/>
        </w:rPr>
        <w:t>沈仲文</w:t>
      </w:r>
      <w:proofErr w:type="gramEnd"/>
      <w:r w:rsidR="00FA453C">
        <w:rPr>
          <w:rFonts w:hint="eastAsia"/>
          <w:sz w:val="24"/>
          <w:szCs w:val="24"/>
        </w:rPr>
        <w:t xml:space="preserve"> </w:t>
      </w:r>
      <w:r>
        <w:rPr>
          <w:rFonts w:hint="eastAsia"/>
          <w:sz w:val="24"/>
          <w:szCs w:val="24"/>
        </w:rPr>
        <w:t xml:space="preserve"> </w:t>
      </w:r>
      <w:r>
        <w:rPr>
          <w:rFonts w:hint="eastAsia"/>
          <w:sz w:val="24"/>
          <w:szCs w:val="24"/>
        </w:rPr>
        <w:t>周可璋</w:t>
      </w:r>
      <w:r>
        <w:rPr>
          <w:rFonts w:hint="eastAsia"/>
          <w:sz w:val="24"/>
          <w:szCs w:val="24"/>
        </w:rPr>
        <w:t xml:space="preserve"> </w:t>
      </w:r>
      <w:r w:rsidR="00FA453C">
        <w:rPr>
          <w:rFonts w:hint="eastAsia"/>
          <w:sz w:val="24"/>
          <w:szCs w:val="24"/>
        </w:rPr>
        <w:t xml:space="preserve"> </w:t>
      </w:r>
      <w:r>
        <w:rPr>
          <w:rFonts w:hint="eastAsia"/>
          <w:sz w:val="24"/>
          <w:szCs w:val="24"/>
        </w:rPr>
        <w:t>张</w:t>
      </w:r>
      <w:r w:rsidR="00FA453C">
        <w:rPr>
          <w:rFonts w:hint="eastAsia"/>
          <w:sz w:val="24"/>
          <w:szCs w:val="24"/>
        </w:rPr>
        <w:t xml:space="preserve">  </w:t>
      </w:r>
      <w:r>
        <w:rPr>
          <w:rFonts w:hint="eastAsia"/>
          <w:sz w:val="24"/>
          <w:szCs w:val="24"/>
        </w:rPr>
        <w:t>萍</w:t>
      </w:r>
      <w:r>
        <w:rPr>
          <w:rFonts w:hint="eastAsia"/>
          <w:sz w:val="24"/>
          <w:szCs w:val="24"/>
        </w:rPr>
        <w:t xml:space="preserve"> </w:t>
      </w:r>
      <w:r w:rsidR="00FA453C">
        <w:rPr>
          <w:rFonts w:hint="eastAsia"/>
          <w:sz w:val="24"/>
          <w:szCs w:val="24"/>
        </w:rPr>
        <w:t xml:space="preserve"> </w:t>
      </w:r>
      <w:r>
        <w:rPr>
          <w:rFonts w:hint="eastAsia"/>
          <w:sz w:val="24"/>
          <w:szCs w:val="24"/>
        </w:rPr>
        <w:t>江</w:t>
      </w:r>
      <w:r w:rsidR="00FA453C">
        <w:rPr>
          <w:rFonts w:hint="eastAsia"/>
          <w:sz w:val="24"/>
          <w:szCs w:val="24"/>
        </w:rPr>
        <w:t xml:space="preserve"> </w:t>
      </w:r>
      <w:r>
        <w:rPr>
          <w:rFonts w:hint="eastAsia"/>
          <w:sz w:val="24"/>
          <w:szCs w:val="24"/>
        </w:rPr>
        <w:t>立</w:t>
      </w:r>
      <w:r>
        <w:rPr>
          <w:rFonts w:hint="eastAsia"/>
          <w:sz w:val="24"/>
          <w:szCs w:val="24"/>
        </w:rPr>
        <w:t xml:space="preserve"> </w:t>
      </w:r>
      <w:r w:rsidR="00FA453C">
        <w:rPr>
          <w:rFonts w:hint="eastAsia"/>
          <w:sz w:val="24"/>
          <w:szCs w:val="24"/>
        </w:rPr>
        <w:t xml:space="preserve"> </w:t>
      </w:r>
      <w:r>
        <w:rPr>
          <w:rFonts w:hint="eastAsia"/>
          <w:sz w:val="24"/>
          <w:szCs w:val="24"/>
        </w:rPr>
        <w:t>赵德存</w:t>
      </w:r>
      <w:r w:rsidR="00FA453C">
        <w:rPr>
          <w:rFonts w:hint="eastAsia"/>
          <w:sz w:val="24"/>
          <w:szCs w:val="24"/>
        </w:rPr>
        <w:t xml:space="preserve"> </w:t>
      </w:r>
      <w:r>
        <w:rPr>
          <w:rFonts w:hint="eastAsia"/>
          <w:sz w:val="24"/>
          <w:szCs w:val="24"/>
        </w:rPr>
        <w:t xml:space="preserve"> </w:t>
      </w:r>
      <w:proofErr w:type="gramStart"/>
      <w:r w:rsidR="00FA453C">
        <w:rPr>
          <w:rFonts w:hint="eastAsia"/>
          <w:sz w:val="24"/>
          <w:szCs w:val="24"/>
        </w:rPr>
        <w:t>穆秀君</w:t>
      </w:r>
      <w:proofErr w:type="gramEnd"/>
      <w:r w:rsidR="00FA453C">
        <w:rPr>
          <w:rFonts w:hint="eastAsia"/>
          <w:sz w:val="24"/>
          <w:szCs w:val="24"/>
        </w:rPr>
        <w:t xml:space="preserve"> </w:t>
      </w:r>
      <w:r w:rsidR="00FA453C">
        <w:rPr>
          <w:rFonts w:hint="eastAsia"/>
          <w:sz w:val="24"/>
          <w:szCs w:val="24"/>
        </w:rPr>
        <w:t>顾</w:t>
      </w:r>
      <w:r w:rsidR="00FA453C">
        <w:rPr>
          <w:rFonts w:hint="eastAsia"/>
          <w:sz w:val="24"/>
          <w:szCs w:val="24"/>
        </w:rPr>
        <w:t xml:space="preserve">  </w:t>
      </w:r>
      <w:proofErr w:type="gramStart"/>
      <w:r w:rsidR="00FA453C">
        <w:rPr>
          <w:rFonts w:hint="eastAsia"/>
          <w:sz w:val="24"/>
          <w:szCs w:val="24"/>
        </w:rPr>
        <w:t>灏</w:t>
      </w:r>
      <w:proofErr w:type="gramEnd"/>
      <w:r w:rsidR="00FA453C">
        <w:rPr>
          <w:rFonts w:hint="eastAsia"/>
          <w:sz w:val="24"/>
          <w:szCs w:val="24"/>
        </w:rPr>
        <w:t xml:space="preserve">  </w:t>
      </w:r>
      <w:r w:rsidR="00FA453C">
        <w:rPr>
          <w:rFonts w:hint="eastAsia"/>
          <w:sz w:val="24"/>
          <w:szCs w:val="24"/>
        </w:rPr>
        <w:t>张</w:t>
      </w:r>
      <w:r w:rsidR="00FA453C">
        <w:rPr>
          <w:rFonts w:hint="eastAsia"/>
          <w:sz w:val="24"/>
          <w:szCs w:val="24"/>
        </w:rPr>
        <w:t xml:space="preserve">  </w:t>
      </w:r>
      <w:r w:rsidR="00FA453C">
        <w:rPr>
          <w:rFonts w:hint="eastAsia"/>
          <w:sz w:val="24"/>
          <w:szCs w:val="24"/>
        </w:rPr>
        <w:t>君</w:t>
      </w:r>
      <w:r w:rsidR="00FA453C">
        <w:rPr>
          <w:rFonts w:hint="eastAsia"/>
          <w:sz w:val="24"/>
          <w:szCs w:val="24"/>
        </w:rPr>
        <w:t xml:space="preserve">  </w:t>
      </w:r>
      <w:proofErr w:type="gramStart"/>
      <w:r w:rsidR="00FA453C">
        <w:rPr>
          <w:rFonts w:hint="eastAsia"/>
          <w:sz w:val="24"/>
          <w:szCs w:val="24"/>
        </w:rPr>
        <w:t>叩殿强</w:t>
      </w:r>
      <w:proofErr w:type="gramEnd"/>
      <w:r w:rsidR="00FA453C">
        <w:rPr>
          <w:rFonts w:hint="eastAsia"/>
          <w:sz w:val="24"/>
          <w:szCs w:val="24"/>
        </w:rPr>
        <w:t xml:space="preserve">  </w:t>
      </w:r>
      <w:r w:rsidR="00FA453C">
        <w:rPr>
          <w:rFonts w:hint="eastAsia"/>
          <w:sz w:val="24"/>
          <w:szCs w:val="24"/>
        </w:rPr>
        <w:t>李</w:t>
      </w:r>
      <w:proofErr w:type="gramStart"/>
      <w:r w:rsidR="00FA453C">
        <w:rPr>
          <w:rFonts w:hint="eastAsia"/>
          <w:sz w:val="24"/>
          <w:szCs w:val="24"/>
        </w:rPr>
        <w:t>雪丰</w:t>
      </w:r>
      <w:r w:rsidR="00FA453C">
        <w:rPr>
          <w:rFonts w:hint="eastAsia"/>
          <w:sz w:val="24"/>
          <w:szCs w:val="24"/>
        </w:rPr>
        <w:t xml:space="preserve">  </w:t>
      </w:r>
      <w:r w:rsidR="00FA453C">
        <w:rPr>
          <w:rFonts w:hint="eastAsia"/>
          <w:sz w:val="24"/>
          <w:szCs w:val="24"/>
        </w:rPr>
        <w:t>沈仲</w:t>
      </w:r>
      <w:proofErr w:type="gramEnd"/>
      <w:r w:rsidR="00FA453C">
        <w:rPr>
          <w:rFonts w:hint="eastAsia"/>
          <w:sz w:val="24"/>
          <w:szCs w:val="24"/>
        </w:rPr>
        <w:t>谋</w:t>
      </w:r>
      <w:r w:rsidR="00FA453C">
        <w:rPr>
          <w:rFonts w:hint="eastAsia"/>
          <w:sz w:val="24"/>
          <w:szCs w:val="24"/>
        </w:rPr>
        <w:t xml:space="preserve"> </w:t>
      </w:r>
      <w:r w:rsidR="00FA453C">
        <w:rPr>
          <w:rFonts w:hint="eastAsia"/>
          <w:sz w:val="24"/>
          <w:szCs w:val="24"/>
        </w:rPr>
        <w:t>闫振甲</w:t>
      </w:r>
      <w:r w:rsidR="00FA453C">
        <w:rPr>
          <w:rFonts w:hint="eastAsia"/>
          <w:sz w:val="24"/>
          <w:szCs w:val="24"/>
        </w:rPr>
        <w:t xml:space="preserve">  </w:t>
      </w:r>
      <w:r w:rsidR="00FA453C">
        <w:rPr>
          <w:rFonts w:hint="eastAsia"/>
          <w:sz w:val="24"/>
          <w:szCs w:val="24"/>
        </w:rPr>
        <w:t>韩光平</w:t>
      </w:r>
      <w:r w:rsidR="00FA453C">
        <w:rPr>
          <w:rFonts w:hint="eastAsia"/>
          <w:sz w:val="24"/>
          <w:szCs w:val="24"/>
        </w:rPr>
        <w:t xml:space="preserve"> </w:t>
      </w:r>
      <w:r w:rsidR="00FA453C">
        <w:rPr>
          <w:rFonts w:hint="eastAsia"/>
          <w:sz w:val="24"/>
          <w:szCs w:val="24"/>
        </w:rPr>
        <w:t>徐</w:t>
      </w:r>
      <w:r w:rsidR="00FA453C">
        <w:rPr>
          <w:rFonts w:hint="eastAsia"/>
          <w:sz w:val="24"/>
          <w:szCs w:val="24"/>
        </w:rPr>
        <w:t xml:space="preserve">  </w:t>
      </w:r>
      <w:r w:rsidR="00FA453C">
        <w:rPr>
          <w:rFonts w:hint="eastAsia"/>
          <w:sz w:val="24"/>
          <w:szCs w:val="24"/>
        </w:rPr>
        <w:t>松</w:t>
      </w:r>
      <w:r w:rsidR="00FA453C">
        <w:rPr>
          <w:rFonts w:hint="eastAsia"/>
          <w:sz w:val="24"/>
          <w:szCs w:val="24"/>
        </w:rPr>
        <w:t xml:space="preserve">  </w:t>
      </w:r>
      <w:r w:rsidR="00FA453C">
        <w:rPr>
          <w:rFonts w:hint="eastAsia"/>
          <w:sz w:val="24"/>
          <w:szCs w:val="24"/>
        </w:rPr>
        <w:t>王</w:t>
      </w:r>
      <w:r w:rsidR="00FA453C">
        <w:rPr>
          <w:rFonts w:hint="eastAsia"/>
          <w:sz w:val="24"/>
          <w:szCs w:val="24"/>
        </w:rPr>
        <w:t xml:space="preserve">  </w:t>
      </w:r>
      <w:proofErr w:type="gramStart"/>
      <w:r w:rsidR="00FA453C">
        <w:rPr>
          <w:rFonts w:hint="eastAsia"/>
          <w:sz w:val="24"/>
          <w:szCs w:val="24"/>
        </w:rPr>
        <w:t>凯</w:t>
      </w:r>
      <w:proofErr w:type="gramEnd"/>
      <w:r w:rsidR="00FA453C">
        <w:rPr>
          <w:rFonts w:hint="eastAsia"/>
          <w:sz w:val="24"/>
          <w:szCs w:val="24"/>
        </w:rPr>
        <w:t xml:space="preserve">  </w:t>
      </w:r>
      <w:r w:rsidR="00FA453C">
        <w:rPr>
          <w:rFonts w:hint="eastAsia"/>
          <w:sz w:val="24"/>
          <w:szCs w:val="24"/>
        </w:rPr>
        <w:t>宋</w:t>
      </w:r>
      <w:r w:rsidR="00FA453C">
        <w:rPr>
          <w:rFonts w:hint="eastAsia"/>
          <w:sz w:val="24"/>
          <w:szCs w:val="24"/>
        </w:rPr>
        <w:t xml:space="preserve">  </w:t>
      </w:r>
      <w:proofErr w:type="gramStart"/>
      <w:r w:rsidR="00FA453C">
        <w:rPr>
          <w:rFonts w:hint="eastAsia"/>
          <w:sz w:val="24"/>
          <w:szCs w:val="24"/>
        </w:rPr>
        <w:t>婕</w:t>
      </w:r>
      <w:proofErr w:type="gramEnd"/>
      <w:r w:rsidR="00FA453C">
        <w:rPr>
          <w:rFonts w:hint="eastAsia"/>
          <w:sz w:val="24"/>
          <w:szCs w:val="24"/>
        </w:rPr>
        <w:t xml:space="preserve">  </w:t>
      </w:r>
      <w:r w:rsidR="00FA453C">
        <w:rPr>
          <w:rFonts w:hint="eastAsia"/>
          <w:sz w:val="24"/>
          <w:szCs w:val="24"/>
        </w:rPr>
        <w:t>王</w:t>
      </w:r>
      <w:r w:rsidR="00FA453C">
        <w:rPr>
          <w:rFonts w:hint="eastAsia"/>
          <w:sz w:val="24"/>
          <w:szCs w:val="24"/>
        </w:rPr>
        <w:t xml:space="preserve">  </w:t>
      </w:r>
      <w:r w:rsidR="00FA453C">
        <w:rPr>
          <w:rFonts w:hint="eastAsia"/>
          <w:sz w:val="24"/>
          <w:szCs w:val="24"/>
        </w:rPr>
        <w:t>旭</w:t>
      </w:r>
    </w:p>
    <w:p w:rsidR="00FA453C" w:rsidRDefault="00FA453C" w:rsidP="00FA453C">
      <w:pPr>
        <w:spacing w:line="360" w:lineRule="auto"/>
        <w:ind w:leftChars="228" w:left="1919" w:hangingChars="600" w:hanging="1440"/>
        <w:jc w:val="left"/>
        <w:rPr>
          <w:sz w:val="24"/>
          <w:szCs w:val="24"/>
        </w:rPr>
      </w:pPr>
      <w:r>
        <w:rPr>
          <w:rFonts w:hint="eastAsia"/>
          <w:sz w:val="24"/>
          <w:szCs w:val="24"/>
        </w:rPr>
        <w:t>主要审查人：徐平涛</w:t>
      </w:r>
      <w:r>
        <w:rPr>
          <w:rFonts w:hint="eastAsia"/>
          <w:sz w:val="24"/>
          <w:szCs w:val="24"/>
        </w:rPr>
        <w:t xml:space="preserve">  </w:t>
      </w:r>
      <w:r>
        <w:rPr>
          <w:rFonts w:hint="eastAsia"/>
          <w:sz w:val="24"/>
          <w:szCs w:val="24"/>
        </w:rPr>
        <w:t>刘继峰</w:t>
      </w:r>
      <w:r>
        <w:rPr>
          <w:rFonts w:hint="eastAsia"/>
          <w:sz w:val="24"/>
          <w:szCs w:val="24"/>
        </w:rPr>
        <w:t xml:space="preserve">  </w:t>
      </w:r>
      <w:r>
        <w:rPr>
          <w:rFonts w:hint="eastAsia"/>
          <w:sz w:val="24"/>
          <w:szCs w:val="24"/>
        </w:rPr>
        <w:t>张增寿</w:t>
      </w:r>
      <w:r>
        <w:rPr>
          <w:rFonts w:hint="eastAsia"/>
          <w:sz w:val="24"/>
          <w:szCs w:val="24"/>
        </w:rPr>
        <w:t xml:space="preserve">  </w:t>
      </w:r>
      <w:r>
        <w:rPr>
          <w:rFonts w:hint="eastAsia"/>
          <w:sz w:val="24"/>
          <w:szCs w:val="24"/>
        </w:rPr>
        <w:t>谢明哲</w:t>
      </w:r>
      <w:r>
        <w:rPr>
          <w:rFonts w:hint="eastAsia"/>
          <w:sz w:val="24"/>
          <w:szCs w:val="24"/>
        </w:rPr>
        <w:t xml:space="preserve">  </w:t>
      </w:r>
      <w:r>
        <w:rPr>
          <w:rFonts w:hint="eastAsia"/>
          <w:sz w:val="24"/>
          <w:szCs w:val="24"/>
        </w:rPr>
        <w:t>张</w:t>
      </w:r>
      <w:r>
        <w:rPr>
          <w:rFonts w:hint="eastAsia"/>
          <w:sz w:val="24"/>
          <w:szCs w:val="24"/>
        </w:rPr>
        <w:t xml:space="preserve">  </w:t>
      </w:r>
      <w:r>
        <w:rPr>
          <w:rFonts w:hint="eastAsia"/>
          <w:sz w:val="24"/>
          <w:szCs w:val="24"/>
        </w:rPr>
        <w:t>卫</w:t>
      </w:r>
      <w:r>
        <w:rPr>
          <w:rFonts w:hint="eastAsia"/>
          <w:sz w:val="24"/>
          <w:szCs w:val="24"/>
        </w:rPr>
        <w:t xml:space="preserve">  </w:t>
      </w:r>
      <w:proofErr w:type="gramStart"/>
      <w:r>
        <w:rPr>
          <w:rFonts w:hint="eastAsia"/>
          <w:sz w:val="24"/>
          <w:szCs w:val="24"/>
        </w:rPr>
        <w:t>宋耿友</w:t>
      </w:r>
      <w:proofErr w:type="gramEnd"/>
      <w:r>
        <w:rPr>
          <w:rFonts w:hint="eastAsia"/>
          <w:sz w:val="24"/>
          <w:szCs w:val="24"/>
        </w:rPr>
        <w:t xml:space="preserve">  </w:t>
      </w:r>
      <w:r>
        <w:rPr>
          <w:rFonts w:hint="eastAsia"/>
          <w:sz w:val="24"/>
          <w:szCs w:val="24"/>
        </w:rPr>
        <w:t>陆</w:t>
      </w:r>
      <w:proofErr w:type="gramStart"/>
      <w:r>
        <w:rPr>
          <w:rFonts w:hint="eastAsia"/>
          <w:sz w:val="24"/>
          <w:szCs w:val="24"/>
        </w:rPr>
        <w:t>世</w:t>
      </w:r>
      <w:proofErr w:type="gramEnd"/>
      <w:r>
        <w:rPr>
          <w:rFonts w:hint="eastAsia"/>
          <w:sz w:val="24"/>
          <w:szCs w:val="24"/>
        </w:rPr>
        <w:t>英</w:t>
      </w:r>
    </w:p>
    <w:p w:rsidR="00FA453C" w:rsidRDefault="00FA453C" w:rsidP="00FA453C">
      <w:pPr>
        <w:spacing w:line="360" w:lineRule="auto"/>
        <w:ind w:firstLineChars="750" w:firstLine="1800"/>
        <w:jc w:val="left"/>
        <w:rPr>
          <w:sz w:val="24"/>
          <w:szCs w:val="24"/>
        </w:rPr>
      </w:pPr>
      <w:proofErr w:type="gramStart"/>
      <w:r>
        <w:rPr>
          <w:rFonts w:hint="eastAsia"/>
          <w:sz w:val="24"/>
          <w:szCs w:val="24"/>
        </w:rPr>
        <w:t>徐伦军</w:t>
      </w:r>
      <w:proofErr w:type="gramEnd"/>
    </w:p>
    <w:sdt>
      <w:sdtPr>
        <w:rPr>
          <w:lang w:val="zh-CN"/>
        </w:rPr>
        <w:id w:val="-1579436518"/>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rsidR="009A20E5" w:rsidRDefault="009A20E5" w:rsidP="009A20E5">
          <w:pPr>
            <w:pStyle w:val="TOC"/>
            <w:jc w:val="center"/>
          </w:pPr>
          <w:r>
            <w:rPr>
              <w:lang w:val="zh-CN"/>
            </w:rPr>
            <w:t>目</w:t>
          </w:r>
          <w:r>
            <w:rPr>
              <w:rFonts w:hint="eastAsia"/>
              <w:lang w:val="zh-CN"/>
            </w:rPr>
            <w:t xml:space="preserve">  </w:t>
          </w:r>
          <w:r>
            <w:rPr>
              <w:rFonts w:hint="eastAsia"/>
              <w:lang w:val="zh-CN"/>
            </w:rPr>
            <w:t>次</w:t>
          </w:r>
        </w:p>
        <w:p w:rsidR="009A20E5" w:rsidRDefault="009A20E5">
          <w:pPr>
            <w:pStyle w:val="20"/>
            <w:tabs>
              <w:tab w:val="right" w:leader="dot" w:pos="8302"/>
            </w:tabs>
            <w:rPr>
              <w:noProof/>
            </w:rPr>
          </w:pPr>
          <w:r>
            <w:fldChar w:fldCharType="begin"/>
          </w:r>
          <w:r>
            <w:instrText xml:space="preserve"> TOC \o "1-3" \h \z \u </w:instrText>
          </w:r>
          <w:r>
            <w:fldChar w:fldCharType="separate"/>
          </w:r>
          <w:hyperlink w:anchor="_Toc434994105" w:history="1">
            <w:r w:rsidRPr="00E760DB">
              <w:rPr>
                <w:rStyle w:val="ac"/>
                <w:noProof/>
              </w:rPr>
              <w:t xml:space="preserve">1  </w:t>
            </w:r>
            <w:r w:rsidRPr="00E760DB">
              <w:rPr>
                <w:rStyle w:val="ac"/>
                <w:rFonts w:hAnsi="宋体" w:hint="eastAsia"/>
                <w:noProof/>
              </w:rPr>
              <w:t>总</w:t>
            </w:r>
            <w:r w:rsidRPr="00E760DB">
              <w:rPr>
                <w:rStyle w:val="ac"/>
                <w:noProof/>
              </w:rPr>
              <w:t xml:space="preserve">  </w:t>
            </w:r>
            <w:r w:rsidRPr="00E760DB">
              <w:rPr>
                <w:rStyle w:val="ac"/>
                <w:rFonts w:hAnsi="宋体" w:hint="eastAsia"/>
                <w:noProof/>
              </w:rPr>
              <w:t>则</w:t>
            </w:r>
            <w:r>
              <w:rPr>
                <w:noProof/>
                <w:webHidden/>
              </w:rPr>
              <w:tab/>
            </w:r>
            <w:r>
              <w:rPr>
                <w:noProof/>
                <w:webHidden/>
              </w:rPr>
              <w:fldChar w:fldCharType="begin"/>
            </w:r>
            <w:r>
              <w:rPr>
                <w:noProof/>
                <w:webHidden/>
              </w:rPr>
              <w:instrText xml:space="preserve"> PAGEREF _Toc434994105 \h </w:instrText>
            </w:r>
            <w:r>
              <w:rPr>
                <w:noProof/>
                <w:webHidden/>
              </w:rPr>
            </w:r>
            <w:r>
              <w:rPr>
                <w:noProof/>
                <w:webHidden/>
              </w:rPr>
              <w:fldChar w:fldCharType="separate"/>
            </w:r>
            <w:r>
              <w:rPr>
                <w:noProof/>
                <w:webHidden/>
              </w:rPr>
              <w:t>3</w:t>
            </w:r>
            <w:r>
              <w:rPr>
                <w:noProof/>
                <w:webHidden/>
              </w:rPr>
              <w:fldChar w:fldCharType="end"/>
            </w:r>
          </w:hyperlink>
        </w:p>
        <w:p w:rsidR="009A20E5" w:rsidRDefault="009A20E5">
          <w:pPr>
            <w:pStyle w:val="20"/>
            <w:tabs>
              <w:tab w:val="right" w:leader="dot" w:pos="8302"/>
            </w:tabs>
            <w:rPr>
              <w:noProof/>
            </w:rPr>
          </w:pPr>
          <w:hyperlink w:anchor="_Toc434994106" w:history="1">
            <w:r w:rsidRPr="00E760DB">
              <w:rPr>
                <w:rStyle w:val="ac"/>
                <w:noProof/>
              </w:rPr>
              <w:t xml:space="preserve">2  </w:t>
            </w:r>
            <w:r w:rsidRPr="00E760DB">
              <w:rPr>
                <w:rStyle w:val="ac"/>
                <w:rFonts w:hint="eastAsia"/>
                <w:noProof/>
              </w:rPr>
              <w:t>术</w:t>
            </w:r>
            <w:r w:rsidRPr="00E760DB">
              <w:rPr>
                <w:rStyle w:val="ac"/>
                <w:noProof/>
              </w:rPr>
              <w:t xml:space="preserve">  </w:t>
            </w:r>
            <w:r w:rsidRPr="00E760DB">
              <w:rPr>
                <w:rStyle w:val="ac"/>
                <w:rFonts w:hint="eastAsia"/>
                <w:noProof/>
              </w:rPr>
              <w:t>语</w:t>
            </w:r>
            <w:r>
              <w:rPr>
                <w:noProof/>
                <w:webHidden/>
              </w:rPr>
              <w:tab/>
            </w:r>
            <w:r>
              <w:rPr>
                <w:noProof/>
                <w:webHidden/>
              </w:rPr>
              <w:fldChar w:fldCharType="begin"/>
            </w:r>
            <w:r>
              <w:rPr>
                <w:noProof/>
                <w:webHidden/>
              </w:rPr>
              <w:instrText xml:space="preserve"> PAGEREF _Toc434994106 \h </w:instrText>
            </w:r>
            <w:r>
              <w:rPr>
                <w:noProof/>
                <w:webHidden/>
              </w:rPr>
            </w:r>
            <w:r>
              <w:rPr>
                <w:noProof/>
                <w:webHidden/>
              </w:rPr>
              <w:fldChar w:fldCharType="separate"/>
            </w:r>
            <w:r>
              <w:rPr>
                <w:noProof/>
                <w:webHidden/>
              </w:rPr>
              <w:t>4</w:t>
            </w:r>
            <w:r>
              <w:rPr>
                <w:noProof/>
                <w:webHidden/>
              </w:rPr>
              <w:fldChar w:fldCharType="end"/>
            </w:r>
          </w:hyperlink>
        </w:p>
        <w:p w:rsidR="009A20E5" w:rsidRDefault="009A20E5">
          <w:pPr>
            <w:pStyle w:val="20"/>
            <w:tabs>
              <w:tab w:val="right" w:leader="dot" w:pos="8302"/>
            </w:tabs>
            <w:rPr>
              <w:noProof/>
            </w:rPr>
          </w:pPr>
          <w:hyperlink w:anchor="_Toc434994107" w:history="1">
            <w:r w:rsidRPr="00E760DB">
              <w:rPr>
                <w:rStyle w:val="ac"/>
                <w:noProof/>
              </w:rPr>
              <w:t xml:space="preserve">3  </w:t>
            </w:r>
            <w:r w:rsidRPr="00E760DB">
              <w:rPr>
                <w:rStyle w:val="ac"/>
                <w:rFonts w:hint="eastAsia"/>
                <w:noProof/>
              </w:rPr>
              <w:t>材料</w:t>
            </w:r>
            <w:r>
              <w:rPr>
                <w:noProof/>
                <w:webHidden/>
              </w:rPr>
              <w:tab/>
            </w:r>
            <w:r>
              <w:rPr>
                <w:noProof/>
                <w:webHidden/>
              </w:rPr>
              <w:fldChar w:fldCharType="begin"/>
            </w:r>
            <w:r>
              <w:rPr>
                <w:noProof/>
                <w:webHidden/>
              </w:rPr>
              <w:instrText xml:space="preserve"> PAGEREF _Toc434994107 \h </w:instrText>
            </w:r>
            <w:r>
              <w:rPr>
                <w:noProof/>
                <w:webHidden/>
              </w:rPr>
            </w:r>
            <w:r>
              <w:rPr>
                <w:noProof/>
                <w:webHidden/>
              </w:rPr>
              <w:fldChar w:fldCharType="separate"/>
            </w:r>
            <w:r>
              <w:rPr>
                <w:noProof/>
                <w:webHidden/>
              </w:rPr>
              <w:t>5</w:t>
            </w:r>
            <w:r>
              <w:rPr>
                <w:noProof/>
                <w:webHidden/>
              </w:rPr>
              <w:fldChar w:fldCharType="end"/>
            </w:r>
          </w:hyperlink>
        </w:p>
        <w:p w:rsidR="009A20E5" w:rsidRDefault="009A20E5">
          <w:pPr>
            <w:pStyle w:val="30"/>
            <w:tabs>
              <w:tab w:val="right" w:leader="dot" w:pos="8302"/>
            </w:tabs>
            <w:rPr>
              <w:noProof/>
            </w:rPr>
          </w:pPr>
          <w:hyperlink w:anchor="_Toc434994108" w:history="1">
            <w:r w:rsidRPr="00E760DB">
              <w:rPr>
                <w:rStyle w:val="ac"/>
                <w:noProof/>
              </w:rPr>
              <w:t>3.1</w:t>
            </w:r>
            <w:r w:rsidRPr="00E760DB">
              <w:rPr>
                <w:rStyle w:val="ac"/>
                <w:rFonts w:hint="eastAsia"/>
                <w:noProof/>
              </w:rPr>
              <w:t>一般规定</w:t>
            </w:r>
            <w:r>
              <w:rPr>
                <w:noProof/>
                <w:webHidden/>
              </w:rPr>
              <w:tab/>
            </w:r>
            <w:r>
              <w:rPr>
                <w:noProof/>
                <w:webHidden/>
              </w:rPr>
              <w:fldChar w:fldCharType="begin"/>
            </w:r>
            <w:r>
              <w:rPr>
                <w:noProof/>
                <w:webHidden/>
              </w:rPr>
              <w:instrText xml:space="preserve"> PAGEREF _Toc434994108 \h </w:instrText>
            </w:r>
            <w:r>
              <w:rPr>
                <w:noProof/>
                <w:webHidden/>
              </w:rPr>
            </w:r>
            <w:r>
              <w:rPr>
                <w:noProof/>
                <w:webHidden/>
              </w:rPr>
              <w:fldChar w:fldCharType="separate"/>
            </w:r>
            <w:r>
              <w:rPr>
                <w:noProof/>
                <w:webHidden/>
              </w:rPr>
              <w:t>5</w:t>
            </w:r>
            <w:r>
              <w:rPr>
                <w:noProof/>
                <w:webHidden/>
              </w:rPr>
              <w:fldChar w:fldCharType="end"/>
            </w:r>
          </w:hyperlink>
        </w:p>
        <w:p w:rsidR="009A20E5" w:rsidRDefault="009A20E5">
          <w:pPr>
            <w:pStyle w:val="30"/>
            <w:tabs>
              <w:tab w:val="right" w:leader="dot" w:pos="8302"/>
            </w:tabs>
            <w:rPr>
              <w:noProof/>
            </w:rPr>
          </w:pPr>
          <w:hyperlink w:anchor="_Toc434994109" w:history="1">
            <w:r w:rsidRPr="00E760DB">
              <w:rPr>
                <w:rStyle w:val="ac"/>
                <w:noProof/>
              </w:rPr>
              <w:t>3.2</w:t>
            </w:r>
            <w:r w:rsidRPr="00E760DB">
              <w:rPr>
                <w:rStyle w:val="ac"/>
                <w:rFonts w:hint="eastAsia"/>
                <w:noProof/>
              </w:rPr>
              <w:t>泡沫混凝土</w:t>
            </w:r>
            <w:r>
              <w:rPr>
                <w:noProof/>
                <w:webHidden/>
              </w:rPr>
              <w:tab/>
            </w:r>
            <w:r>
              <w:rPr>
                <w:noProof/>
                <w:webHidden/>
              </w:rPr>
              <w:fldChar w:fldCharType="begin"/>
            </w:r>
            <w:r>
              <w:rPr>
                <w:noProof/>
                <w:webHidden/>
              </w:rPr>
              <w:instrText xml:space="preserve"> PAGEREF _Toc434994109 \h </w:instrText>
            </w:r>
            <w:r>
              <w:rPr>
                <w:noProof/>
                <w:webHidden/>
              </w:rPr>
            </w:r>
            <w:r>
              <w:rPr>
                <w:noProof/>
                <w:webHidden/>
              </w:rPr>
              <w:fldChar w:fldCharType="separate"/>
            </w:r>
            <w:r>
              <w:rPr>
                <w:noProof/>
                <w:webHidden/>
              </w:rPr>
              <w:t>5</w:t>
            </w:r>
            <w:r>
              <w:rPr>
                <w:noProof/>
                <w:webHidden/>
              </w:rPr>
              <w:fldChar w:fldCharType="end"/>
            </w:r>
          </w:hyperlink>
        </w:p>
        <w:p w:rsidR="009A20E5" w:rsidRDefault="009A20E5">
          <w:pPr>
            <w:pStyle w:val="30"/>
            <w:tabs>
              <w:tab w:val="right" w:leader="dot" w:pos="8302"/>
            </w:tabs>
            <w:rPr>
              <w:noProof/>
            </w:rPr>
          </w:pPr>
          <w:hyperlink w:anchor="_Toc434994110" w:history="1">
            <w:r w:rsidRPr="00E760DB">
              <w:rPr>
                <w:rStyle w:val="ac"/>
                <w:noProof/>
              </w:rPr>
              <w:t>3.3</w:t>
            </w:r>
            <w:r w:rsidRPr="00E760DB">
              <w:rPr>
                <w:rStyle w:val="ac"/>
                <w:rFonts w:hint="eastAsia"/>
                <w:noProof/>
              </w:rPr>
              <w:t>纤维增强水泥板</w:t>
            </w:r>
            <w:r>
              <w:rPr>
                <w:noProof/>
                <w:webHidden/>
              </w:rPr>
              <w:tab/>
            </w:r>
            <w:r>
              <w:rPr>
                <w:noProof/>
                <w:webHidden/>
              </w:rPr>
              <w:fldChar w:fldCharType="begin"/>
            </w:r>
            <w:r>
              <w:rPr>
                <w:noProof/>
                <w:webHidden/>
              </w:rPr>
              <w:instrText xml:space="preserve"> PAGEREF _Toc434994110 \h </w:instrText>
            </w:r>
            <w:r>
              <w:rPr>
                <w:noProof/>
                <w:webHidden/>
              </w:rPr>
            </w:r>
            <w:r>
              <w:rPr>
                <w:noProof/>
                <w:webHidden/>
              </w:rPr>
              <w:fldChar w:fldCharType="separate"/>
            </w:r>
            <w:r>
              <w:rPr>
                <w:noProof/>
                <w:webHidden/>
              </w:rPr>
              <w:t>6</w:t>
            </w:r>
            <w:r>
              <w:rPr>
                <w:noProof/>
                <w:webHidden/>
              </w:rPr>
              <w:fldChar w:fldCharType="end"/>
            </w:r>
          </w:hyperlink>
        </w:p>
        <w:p w:rsidR="009A20E5" w:rsidRDefault="009A20E5">
          <w:pPr>
            <w:pStyle w:val="30"/>
            <w:tabs>
              <w:tab w:val="right" w:leader="dot" w:pos="8302"/>
            </w:tabs>
            <w:rPr>
              <w:noProof/>
            </w:rPr>
          </w:pPr>
          <w:hyperlink w:anchor="_Toc434994111" w:history="1">
            <w:r w:rsidRPr="00E760DB">
              <w:rPr>
                <w:rStyle w:val="ac"/>
                <w:noProof/>
              </w:rPr>
              <w:t>3.4</w:t>
            </w:r>
            <w:r w:rsidRPr="00E760DB">
              <w:rPr>
                <w:rStyle w:val="ac"/>
                <w:rFonts w:hint="eastAsia"/>
                <w:noProof/>
              </w:rPr>
              <w:t>轻钢龙骨及龙骨组件</w:t>
            </w:r>
            <w:r>
              <w:rPr>
                <w:noProof/>
                <w:webHidden/>
              </w:rPr>
              <w:tab/>
            </w:r>
            <w:r>
              <w:rPr>
                <w:noProof/>
                <w:webHidden/>
              </w:rPr>
              <w:fldChar w:fldCharType="begin"/>
            </w:r>
            <w:r>
              <w:rPr>
                <w:noProof/>
                <w:webHidden/>
              </w:rPr>
              <w:instrText xml:space="preserve"> PAGEREF _Toc434994111 \h </w:instrText>
            </w:r>
            <w:r>
              <w:rPr>
                <w:noProof/>
                <w:webHidden/>
              </w:rPr>
            </w:r>
            <w:r>
              <w:rPr>
                <w:noProof/>
                <w:webHidden/>
              </w:rPr>
              <w:fldChar w:fldCharType="separate"/>
            </w:r>
            <w:r>
              <w:rPr>
                <w:noProof/>
                <w:webHidden/>
              </w:rPr>
              <w:t>9</w:t>
            </w:r>
            <w:r>
              <w:rPr>
                <w:noProof/>
                <w:webHidden/>
              </w:rPr>
              <w:fldChar w:fldCharType="end"/>
            </w:r>
          </w:hyperlink>
        </w:p>
        <w:p w:rsidR="009A20E5" w:rsidRDefault="009A20E5">
          <w:pPr>
            <w:pStyle w:val="30"/>
            <w:tabs>
              <w:tab w:val="right" w:leader="dot" w:pos="8302"/>
            </w:tabs>
            <w:rPr>
              <w:noProof/>
            </w:rPr>
          </w:pPr>
          <w:hyperlink w:anchor="_Toc434994112" w:history="1">
            <w:r w:rsidRPr="00E760DB">
              <w:rPr>
                <w:rStyle w:val="ac"/>
                <w:noProof/>
              </w:rPr>
              <w:t>3.5</w:t>
            </w:r>
            <w:r w:rsidRPr="00E760DB">
              <w:rPr>
                <w:rStyle w:val="ac"/>
                <w:rFonts w:hint="eastAsia"/>
                <w:noProof/>
              </w:rPr>
              <w:t>固定件及连接件</w:t>
            </w:r>
            <w:r>
              <w:rPr>
                <w:noProof/>
                <w:webHidden/>
              </w:rPr>
              <w:tab/>
            </w:r>
            <w:r>
              <w:rPr>
                <w:noProof/>
                <w:webHidden/>
              </w:rPr>
              <w:fldChar w:fldCharType="begin"/>
            </w:r>
            <w:r>
              <w:rPr>
                <w:noProof/>
                <w:webHidden/>
              </w:rPr>
              <w:instrText xml:space="preserve"> PAGEREF _Toc434994112 \h </w:instrText>
            </w:r>
            <w:r>
              <w:rPr>
                <w:noProof/>
                <w:webHidden/>
              </w:rPr>
            </w:r>
            <w:r>
              <w:rPr>
                <w:noProof/>
                <w:webHidden/>
              </w:rPr>
              <w:fldChar w:fldCharType="separate"/>
            </w:r>
            <w:r>
              <w:rPr>
                <w:noProof/>
                <w:webHidden/>
              </w:rPr>
              <w:t>9</w:t>
            </w:r>
            <w:r>
              <w:rPr>
                <w:noProof/>
                <w:webHidden/>
              </w:rPr>
              <w:fldChar w:fldCharType="end"/>
            </w:r>
          </w:hyperlink>
        </w:p>
        <w:p w:rsidR="009A20E5" w:rsidRDefault="009A20E5">
          <w:pPr>
            <w:pStyle w:val="30"/>
            <w:tabs>
              <w:tab w:val="right" w:leader="dot" w:pos="8302"/>
            </w:tabs>
            <w:rPr>
              <w:noProof/>
            </w:rPr>
          </w:pPr>
          <w:hyperlink w:anchor="_Toc434994113" w:history="1">
            <w:r w:rsidRPr="00E760DB">
              <w:rPr>
                <w:rStyle w:val="ac"/>
                <w:noProof/>
              </w:rPr>
              <w:t>3.6</w:t>
            </w:r>
            <w:r w:rsidRPr="00E760DB">
              <w:rPr>
                <w:rStyle w:val="ac"/>
                <w:rFonts w:hint="eastAsia"/>
                <w:noProof/>
              </w:rPr>
              <w:t>密封材料</w:t>
            </w:r>
            <w:r>
              <w:rPr>
                <w:noProof/>
                <w:webHidden/>
              </w:rPr>
              <w:tab/>
            </w:r>
            <w:r>
              <w:rPr>
                <w:noProof/>
                <w:webHidden/>
              </w:rPr>
              <w:fldChar w:fldCharType="begin"/>
            </w:r>
            <w:r>
              <w:rPr>
                <w:noProof/>
                <w:webHidden/>
              </w:rPr>
              <w:instrText xml:space="preserve"> PAGEREF _Toc434994113 \h </w:instrText>
            </w:r>
            <w:r>
              <w:rPr>
                <w:noProof/>
                <w:webHidden/>
              </w:rPr>
            </w:r>
            <w:r>
              <w:rPr>
                <w:noProof/>
                <w:webHidden/>
              </w:rPr>
              <w:fldChar w:fldCharType="separate"/>
            </w:r>
            <w:r>
              <w:rPr>
                <w:noProof/>
                <w:webHidden/>
              </w:rPr>
              <w:t>9</w:t>
            </w:r>
            <w:r>
              <w:rPr>
                <w:noProof/>
                <w:webHidden/>
              </w:rPr>
              <w:fldChar w:fldCharType="end"/>
            </w:r>
          </w:hyperlink>
        </w:p>
        <w:p w:rsidR="009A20E5" w:rsidRDefault="009A20E5">
          <w:pPr>
            <w:pStyle w:val="30"/>
            <w:tabs>
              <w:tab w:val="right" w:leader="dot" w:pos="8302"/>
            </w:tabs>
            <w:rPr>
              <w:noProof/>
            </w:rPr>
          </w:pPr>
          <w:hyperlink w:anchor="_Toc434994114" w:history="1">
            <w:r w:rsidRPr="00E760DB">
              <w:rPr>
                <w:rStyle w:val="ac"/>
                <w:noProof/>
              </w:rPr>
              <w:t>3.7</w:t>
            </w:r>
            <w:r w:rsidRPr="00E760DB">
              <w:rPr>
                <w:rStyle w:val="ac"/>
                <w:rFonts w:hint="eastAsia"/>
                <w:noProof/>
              </w:rPr>
              <w:t>其他</w:t>
            </w:r>
            <w:r>
              <w:rPr>
                <w:noProof/>
                <w:webHidden/>
              </w:rPr>
              <w:tab/>
            </w:r>
            <w:r>
              <w:rPr>
                <w:noProof/>
                <w:webHidden/>
              </w:rPr>
              <w:fldChar w:fldCharType="begin"/>
            </w:r>
            <w:r>
              <w:rPr>
                <w:noProof/>
                <w:webHidden/>
              </w:rPr>
              <w:instrText xml:space="preserve"> PAGEREF _Toc434994114 \h </w:instrText>
            </w:r>
            <w:r>
              <w:rPr>
                <w:noProof/>
                <w:webHidden/>
              </w:rPr>
            </w:r>
            <w:r>
              <w:rPr>
                <w:noProof/>
                <w:webHidden/>
              </w:rPr>
              <w:fldChar w:fldCharType="separate"/>
            </w:r>
            <w:r>
              <w:rPr>
                <w:noProof/>
                <w:webHidden/>
              </w:rPr>
              <w:t>10</w:t>
            </w:r>
            <w:r>
              <w:rPr>
                <w:noProof/>
                <w:webHidden/>
              </w:rPr>
              <w:fldChar w:fldCharType="end"/>
            </w:r>
          </w:hyperlink>
        </w:p>
        <w:p w:rsidR="009A20E5" w:rsidRDefault="009A20E5">
          <w:pPr>
            <w:pStyle w:val="20"/>
            <w:tabs>
              <w:tab w:val="right" w:leader="dot" w:pos="8302"/>
            </w:tabs>
            <w:rPr>
              <w:noProof/>
            </w:rPr>
          </w:pPr>
          <w:hyperlink w:anchor="_Toc434994115" w:history="1">
            <w:r w:rsidRPr="00E760DB">
              <w:rPr>
                <w:rStyle w:val="ac"/>
                <w:noProof/>
              </w:rPr>
              <w:t>4</w:t>
            </w:r>
            <w:r w:rsidRPr="00E760DB">
              <w:rPr>
                <w:rStyle w:val="ac"/>
                <w:rFonts w:hint="eastAsia"/>
                <w:noProof/>
              </w:rPr>
              <w:t>设计</w:t>
            </w:r>
            <w:r>
              <w:rPr>
                <w:noProof/>
                <w:webHidden/>
              </w:rPr>
              <w:tab/>
            </w:r>
            <w:r>
              <w:rPr>
                <w:noProof/>
                <w:webHidden/>
              </w:rPr>
              <w:fldChar w:fldCharType="begin"/>
            </w:r>
            <w:r>
              <w:rPr>
                <w:noProof/>
                <w:webHidden/>
              </w:rPr>
              <w:instrText xml:space="preserve"> PAGEREF _Toc434994115 \h </w:instrText>
            </w:r>
            <w:r>
              <w:rPr>
                <w:noProof/>
                <w:webHidden/>
              </w:rPr>
            </w:r>
            <w:r>
              <w:rPr>
                <w:noProof/>
                <w:webHidden/>
              </w:rPr>
              <w:fldChar w:fldCharType="separate"/>
            </w:r>
            <w:r>
              <w:rPr>
                <w:noProof/>
                <w:webHidden/>
              </w:rPr>
              <w:t>12</w:t>
            </w:r>
            <w:r>
              <w:rPr>
                <w:noProof/>
                <w:webHidden/>
              </w:rPr>
              <w:fldChar w:fldCharType="end"/>
            </w:r>
          </w:hyperlink>
        </w:p>
        <w:p w:rsidR="009A20E5" w:rsidRDefault="009A20E5">
          <w:pPr>
            <w:pStyle w:val="30"/>
            <w:tabs>
              <w:tab w:val="right" w:leader="dot" w:pos="8302"/>
            </w:tabs>
            <w:rPr>
              <w:noProof/>
            </w:rPr>
          </w:pPr>
          <w:hyperlink w:anchor="_Toc434994116" w:history="1">
            <w:r w:rsidRPr="00E760DB">
              <w:rPr>
                <w:rStyle w:val="ac"/>
                <w:noProof/>
              </w:rPr>
              <w:t>4.1</w:t>
            </w:r>
            <w:r w:rsidRPr="00E760DB">
              <w:rPr>
                <w:rStyle w:val="ac"/>
                <w:rFonts w:hint="eastAsia"/>
                <w:noProof/>
              </w:rPr>
              <w:t>一般规定</w:t>
            </w:r>
            <w:r>
              <w:rPr>
                <w:noProof/>
                <w:webHidden/>
              </w:rPr>
              <w:tab/>
            </w:r>
            <w:r>
              <w:rPr>
                <w:noProof/>
                <w:webHidden/>
              </w:rPr>
              <w:fldChar w:fldCharType="begin"/>
            </w:r>
            <w:r>
              <w:rPr>
                <w:noProof/>
                <w:webHidden/>
              </w:rPr>
              <w:instrText xml:space="preserve"> PAGEREF _Toc434994116 \h </w:instrText>
            </w:r>
            <w:r>
              <w:rPr>
                <w:noProof/>
                <w:webHidden/>
              </w:rPr>
            </w:r>
            <w:r>
              <w:rPr>
                <w:noProof/>
                <w:webHidden/>
              </w:rPr>
              <w:fldChar w:fldCharType="separate"/>
            </w:r>
            <w:r>
              <w:rPr>
                <w:noProof/>
                <w:webHidden/>
              </w:rPr>
              <w:t>12</w:t>
            </w:r>
            <w:r>
              <w:rPr>
                <w:noProof/>
                <w:webHidden/>
              </w:rPr>
              <w:fldChar w:fldCharType="end"/>
            </w:r>
          </w:hyperlink>
        </w:p>
        <w:p w:rsidR="009A20E5" w:rsidRDefault="009A20E5">
          <w:pPr>
            <w:pStyle w:val="30"/>
            <w:tabs>
              <w:tab w:val="right" w:leader="dot" w:pos="8302"/>
            </w:tabs>
            <w:rPr>
              <w:noProof/>
            </w:rPr>
          </w:pPr>
          <w:hyperlink w:anchor="_Toc434994117" w:history="1">
            <w:r w:rsidRPr="00E760DB">
              <w:rPr>
                <w:rStyle w:val="ac"/>
                <w:noProof/>
              </w:rPr>
              <w:t>4.2</w:t>
            </w:r>
            <w:r w:rsidRPr="00E760DB">
              <w:rPr>
                <w:rStyle w:val="ac"/>
                <w:rFonts w:hint="eastAsia"/>
                <w:noProof/>
              </w:rPr>
              <w:t>泡沫混凝土</w:t>
            </w:r>
            <w:r>
              <w:rPr>
                <w:noProof/>
                <w:webHidden/>
              </w:rPr>
              <w:tab/>
            </w:r>
            <w:r>
              <w:rPr>
                <w:noProof/>
                <w:webHidden/>
              </w:rPr>
              <w:fldChar w:fldCharType="begin"/>
            </w:r>
            <w:r>
              <w:rPr>
                <w:noProof/>
                <w:webHidden/>
              </w:rPr>
              <w:instrText xml:space="preserve"> PAGEREF _Toc434994117 \h </w:instrText>
            </w:r>
            <w:r>
              <w:rPr>
                <w:noProof/>
                <w:webHidden/>
              </w:rPr>
            </w:r>
            <w:r>
              <w:rPr>
                <w:noProof/>
                <w:webHidden/>
              </w:rPr>
              <w:fldChar w:fldCharType="separate"/>
            </w:r>
            <w:r>
              <w:rPr>
                <w:noProof/>
                <w:webHidden/>
              </w:rPr>
              <w:t>13</w:t>
            </w:r>
            <w:r>
              <w:rPr>
                <w:noProof/>
                <w:webHidden/>
              </w:rPr>
              <w:fldChar w:fldCharType="end"/>
            </w:r>
          </w:hyperlink>
        </w:p>
        <w:p w:rsidR="009A20E5" w:rsidRDefault="009A20E5">
          <w:pPr>
            <w:pStyle w:val="30"/>
            <w:tabs>
              <w:tab w:val="right" w:leader="dot" w:pos="8302"/>
            </w:tabs>
            <w:rPr>
              <w:noProof/>
            </w:rPr>
          </w:pPr>
          <w:hyperlink w:anchor="_Toc434994118" w:history="1">
            <w:r w:rsidRPr="00E760DB">
              <w:rPr>
                <w:rStyle w:val="ac"/>
                <w:noProof/>
              </w:rPr>
              <w:t>4.3</w:t>
            </w:r>
            <w:r w:rsidRPr="00E760DB">
              <w:rPr>
                <w:rStyle w:val="ac"/>
                <w:rFonts w:hint="eastAsia"/>
                <w:noProof/>
              </w:rPr>
              <w:t>纤维增强水泥板</w:t>
            </w:r>
            <w:r>
              <w:rPr>
                <w:noProof/>
                <w:webHidden/>
              </w:rPr>
              <w:tab/>
            </w:r>
            <w:r>
              <w:rPr>
                <w:noProof/>
                <w:webHidden/>
              </w:rPr>
              <w:fldChar w:fldCharType="begin"/>
            </w:r>
            <w:r>
              <w:rPr>
                <w:noProof/>
                <w:webHidden/>
              </w:rPr>
              <w:instrText xml:space="preserve"> PAGEREF _Toc434994118 \h </w:instrText>
            </w:r>
            <w:r>
              <w:rPr>
                <w:noProof/>
                <w:webHidden/>
              </w:rPr>
            </w:r>
            <w:r>
              <w:rPr>
                <w:noProof/>
                <w:webHidden/>
              </w:rPr>
              <w:fldChar w:fldCharType="separate"/>
            </w:r>
            <w:r>
              <w:rPr>
                <w:noProof/>
                <w:webHidden/>
              </w:rPr>
              <w:t>14</w:t>
            </w:r>
            <w:r>
              <w:rPr>
                <w:noProof/>
                <w:webHidden/>
              </w:rPr>
              <w:fldChar w:fldCharType="end"/>
            </w:r>
          </w:hyperlink>
        </w:p>
        <w:p w:rsidR="009A20E5" w:rsidRDefault="009A20E5">
          <w:pPr>
            <w:pStyle w:val="30"/>
            <w:tabs>
              <w:tab w:val="right" w:leader="dot" w:pos="8302"/>
            </w:tabs>
            <w:rPr>
              <w:noProof/>
            </w:rPr>
          </w:pPr>
          <w:hyperlink w:anchor="_Toc434994119" w:history="1">
            <w:r w:rsidRPr="00E760DB">
              <w:rPr>
                <w:rStyle w:val="ac"/>
                <w:noProof/>
              </w:rPr>
              <w:t>4.4</w:t>
            </w:r>
            <w:r w:rsidRPr="00E760DB">
              <w:rPr>
                <w:rStyle w:val="ac"/>
                <w:rFonts w:hint="eastAsia"/>
                <w:noProof/>
              </w:rPr>
              <w:t>轻钢龙骨及龙骨组件</w:t>
            </w:r>
            <w:r>
              <w:rPr>
                <w:noProof/>
                <w:webHidden/>
              </w:rPr>
              <w:tab/>
            </w:r>
            <w:r>
              <w:rPr>
                <w:noProof/>
                <w:webHidden/>
              </w:rPr>
              <w:fldChar w:fldCharType="begin"/>
            </w:r>
            <w:r>
              <w:rPr>
                <w:noProof/>
                <w:webHidden/>
              </w:rPr>
              <w:instrText xml:space="preserve"> PAGEREF _Toc434994119 \h </w:instrText>
            </w:r>
            <w:r>
              <w:rPr>
                <w:noProof/>
                <w:webHidden/>
              </w:rPr>
            </w:r>
            <w:r>
              <w:rPr>
                <w:noProof/>
                <w:webHidden/>
              </w:rPr>
              <w:fldChar w:fldCharType="separate"/>
            </w:r>
            <w:r>
              <w:rPr>
                <w:noProof/>
                <w:webHidden/>
              </w:rPr>
              <w:t>15</w:t>
            </w:r>
            <w:r>
              <w:rPr>
                <w:noProof/>
                <w:webHidden/>
              </w:rPr>
              <w:fldChar w:fldCharType="end"/>
            </w:r>
          </w:hyperlink>
        </w:p>
        <w:p w:rsidR="009A20E5" w:rsidRDefault="009A20E5">
          <w:pPr>
            <w:pStyle w:val="20"/>
            <w:tabs>
              <w:tab w:val="right" w:leader="dot" w:pos="8302"/>
            </w:tabs>
            <w:rPr>
              <w:noProof/>
            </w:rPr>
          </w:pPr>
          <w:hyperlink w:anchor="_Toc434994120" w:history="1">
            <w:r w:rsidRPr="00E760DB">
              <w:rPr>
                <w:rStyle w:val="ac"/>
                <w:noProof/>
              </w:rPr>
              <w:t>5</w:t>
            </w:r>
            <w:r w:rsidRPr="00E760DB">
              <w:rPr>
                <w:rStyle w:val="ac"/>
                <w:rFonts w:hint="eastAsia"/>
                <w:noProof/>
              </w:rPr>
              <w:t>施工</w:t>
            </w:r>
            <w:r>
              <w:rPr>
                <w:noProof/>
                <w:webHidden/>
              </w:rPr>
              <w:tab/>
            </w:r>
            <w:r>
              <w:rPr>
                <w:noProof/>
                <w:webHidden/>
              </w:rPr>
              <w:fldChar w:fldCharType="begin"/>
            </w:r>
            <w:r>
              <w:rPr>
                <w:noProof/>
                <w:webHidden/>
              </w:rPr>
              <w:instrText xml:space="preserve"> PAGEREF _Toc434994120 \h </w:instrText>
            </w:r>
            <w:r>
              <w:rPr>
                <w:noProof/>
                <w:webHidden/>
              </w:rPr>
            </w:r>
            <w:r>
              <w:rPr>
                <w:noProof/>
                <w:webHidden/>
              </w:rPr>
              <w:fldChar w:fldCharType="separate"/>
            </w:r>
            <w:r>
              <w:rPr>
                <w:noProof/>
                <w:webHidden/>
              </w:rPr>
              <w:t>17</w:t>
            </w:r>
            <w:r>
              <w:rPr>
                <w:noProof/>
                <w:webHidden/>
              </w:rPr>
              <w:fldChar w:fldCharType="end"/>
            </w:r>
          </w:hyperlink>
        </w:p>
        <w:p w:rsidR="009A20E5" w:rsidRDefault="009A20E5">
          <w:pPr>
            <w:pStyle w:val="30"/>
            <w:tabs>
              <w:tab w:val="right" w:leader="dot" w:pos="8302"/>
            </w:tabs>
            <w:rPr>
              <w:noProof/>
            </w:rPr>
          </w:pPr>
          <w:hyperlink w:anchor="_Toc434994121" w:history="1">
            <w:r w:rsidRPr="00E760DB">
              <w:rPr>
                <w:rStyle w:val="ac"/>
                <w:noProof/>
              </w:rPr>
              <w:t>5.1</w:t>
            </w:r>
            <w:r w:rsidRPr="00E760DB">
              <w:rPr>
                <w:rStyle w:val="ac"/>
                <w:rFonts w:hint="eastAsia"/>
                <w:noProof/>
              </w:rPr>
              <w:t>一般规定</w:t>
            </w:r>
            <w:r>
              <w:rPr>
                <w:noProof/>
                <w:webHidden/>
              </w:rPr>
              <w:tab/>
            </w:r>
            <w:r>
              <w:rPr>
                <w:noProof/>
                <w:webHidden/>
              </w:rPr>
              <w:fldChar w:fldCharType="begin"/>
            </w:r>
            <w:r>
              <w:rPr>
                <w:noProof/>
                <w:webHidden/>
              </w:rPr>
              <w:instrText xml:space="preserve"> PAGEREF _Toc434994121 \h </w:instrText>
            </w:r>
            <w:r>
              <w:rPr>
                <w:noProof/>
                <w:webHidden/>
              </w:rPr>
            </w:r>
            <w:r>
              <w:rPr>
                <w:noProof/>
                <w:webHidden/>
              </w:rPr>
              <w:fldChar w:fldCharType="separate"/>
            </w:r>
            <w:r>
              <w:rPr>
                <w:noProof/>
                <w:webHidden/>
              </w:rPr>
              <w:t>17</w:t>
            </w:r>
            <w:r>
              <w:rPr>
                <w:noProof/>
                <w:webHidden/>
              </w:rPr>
              <w:fldChar w:fldCharType="end"/>
            </w:r>
          </w:hyperlink>
        </w:p>
        <w:p w:rsidR="009A20E5" w:rsidRDefault="009A20E5">
          <w:pPr>
            <w:pStyle w:val="30"/>
            <w:tabs>
              <w:tab w:val="right" w:leader="dot" w:pos="8302"/>
            </w:tabs>
            <w:rPr>
              <w:noProof/>
            </w:rPr>
          </w:pPr>
          <w:hyperlink w:anchor="_Toc434994122" w:history="1">
            <w:r w:rsidRPr="00E760DB">
              <w:rPr>
                <w:rStyle w:val="ac"/>
                <w:noProof/>
              </w:rPr>
              <w:t>5.2</w:t>
            </w:r>
            <w:r w:rsidRPr="00E760DB">
              <w:rPr>
                <w:rStyle w:val="ac"/>
                <w:rFonts w:hint="eastAsia"/>
                <w:noProof/>
              </w:rPr>
              <w:t>施工流程</w:t>
            </w:r>
            <w:r>
              <w:rPr>
                <w:noProof/>
                <w:webHidden/>
              </w:rPr>
              <w:tab/>
            </w:r>
            <w:r>
              <w:rPr>
                <w:noProof/>
                <w:webHidden/>
              </w:rPr>
              <w:fldChar w:fldCharType="begin"/>
            </w:r>
            <w:r>
              <w:rPr>
                <w:noProof/>
                <w:webHidden/>
              </w:rPr>
              <w:instrText xml:space="preserve"> PAGEREF _Toc434994122 \h </w:instrText>
            </w:r>
            <w:r>
              <w:rPr>
                <w:noProof/>
                <w:webHidden/>
              </w:rPr>
            </w:r>
            <w:r>
              <w:rPr>
                <w:noProof/>
                <w:webHidden/>
              </w:rPr>
              <w:fldChar w:fldCharType="separate"/>
            </w:r>
            <w:r>
              <w:rPr>
                <w:noProof/>
                <w:webHidden/>
              </w:rPr>
              <w:t>18</w:t>
            </w:r>
            <w:r>
              <w:rPr>
                <w:noProof/>
                <w:webHidden/>
              </w:rPr>
              <w:fldChar w:fldCharType="end"/>
            </w:r>
          </w:hyperlink>
        </w:p>
        <w:p w:rsidR="009A20E5" w:rsidRDefault="009A20E5">
          <w:pPr>
            <w:pStyle w:val="30"/>
            <w:tabs>
              <w:tab w:val="right" w:leader="dot" w:pos="8302"/>
            </w:tabs>
            <w:rPr>
              <w:noProof/>
            </w:rPr>
          </w:pPr>
          <w:hyperlink w:anchor="_Toc434994123" w:history="1">
            <w:r w:rsidRPr="00E760DB">
              <w:rPr>
                <w:rStyle w:val="ac"/>
                <w:noProof/>
              </w:rPr>
              <w:t>5.3</w:t>
            </w:r>
            <w:r w:rsidRPr="00E760DB">
              <w:rPr>
                <w:rStyle w:val="ac"/>
                <w:rFonts w:hint="eastAsia"/>
                <w:noProof/>
              </w:rPr>
              <w:t>施工准备</w:t>
            </w:r>
            <w:r>
              <w:rPr>
                <w:noProof/>
                <w:webHidden/>
              </w:rPr>
              <w:tab/>
            </w:r>
            <w:r>
              <w:rPr>
                <w:noProof/>
                <w:webHidden/>
              </w:rPr>
              <w:fldChar w:fldCharType="begin"/>
            </w:r>
            <w:r>
              <w:rPr>
                <w:noProof/>
                <w:webHidden/>
              </w:rPr>
              <w:instrText xml:space="preserve"> PAGEREF _Toc434994123 \h </w:instrText>
            </w:r>
            <w:r>
              <w:rPr>
                <w:noProof/>
                <w:webHidden/>
              </w:rPr>
            </w:r>
            <w:r>
              <w:rPr>
                <w:noProof/>
                <w:webHidden/>
              </w:rPr>
              <w:fldChar w:fldCharType="separate"/>
            </w:r>
            <w:r>
              <w:rPr>
                <w:noProof/>
                <w:webHidden/>
              </w:rPr>
              <w:t>19</w:t>
            </w:r>
            <w:r>
              <w:rPr>
                <w:noProof/>
                <w:webHidden/>
              </w:rPr>
              <w:fldChar w:fldCharType="end"/>
            </w:r>
          </w:hyperlink>
        </w:p>
        <w:p w:rsidR="009A20E5" w:rsidRDefault="009A20E5">
          <w:pPr>
            <w:pStyle w:val="30"/>
            <w:tabs>
              <w:tab w:val="right" w:leader="dot" w:pos="8302"/>
            </w:tabs>
            <w:rPr>
              <w:noProof/>
            </w:rPr>
          </w:pPr>
          <w:hyperlink w:anchor="_Toc434994124" w:history="1">
            <w:r w:rsidRPr="00E760DB">
              <w:rPr>
                <w:rStyle w:val="ac"/>
                <w:noProof/>
              </w:rPr>
              <w:t>5.4</w:t>
            </w:r>
            <w:r w:rsidRPr="00E760DB">
              <w:rPr>
                <w:rStyle w:val="ac"/>
                <w:rFonts w:hint="eastAsia"/>
                <w:noProof/>
              </w:rPr>
              <w:t>轻钢龙骨安装</w:t>
            </w:r>
            <w:r>
              <w:rPr>
                <w:noProof/>
                <w:webHidden/>
              </w:rPr>
              <w:tab/>
            </w:r>
            <w:r>
              <w:rPr>
                <w:noProof/>
                <w:webHidden/>
              </w:rPr>
              <w:fldChar w:fldCharType="begin"/>
            </w:r>
            <w:r>
              <w:rPr>
                <w:noProof/>
                <w:webHidden/>
              </w:rPr>
              <w:instrText xml:space="preserve"> PAGEREF _Toc434994124 \h </w:instrText>
            </w:r>
            <w:r>
              <w:rPr>
                <w:noProof/>
                <w:webHidden/>
              </w:rPr>
            </w:r>
            <w:r>
              <w:rPr>
                <w:noProof/>
                <w:webHidden/>
              </w:rPr>
              <w:fldChar w:fldCharType="separate"/>
            </w:r>
            <w:r>
              <w:rPr>
                <w:noProof/>
                <w:webHidden/>
              </w:rPr>
              <w:t>19</w:t>
            </w:r>
            <w:r>
              <w:rPr>
                <w:noProof/>
                <w:webHidden/>
              </w:rPr>
              <w:fldChar w:fldCharType="end"/>
            </w:r>
          </w:hyperlink>
        </w:p>
        <w:p w:rsidR="009A20E5" w:rsidRDefault="009A20E5">
          <w:pPr>
            <w:pStyle w:val="30"/>
            <w:tabs>
              <w:tab w:val="right" w:leader="dot" w:pos="8302"/>
            </w:tabs>
            <w:rPr>
              <w:noProof/>
            </w:rPr>
          </w:pPr>
          <w:hyperlink w:anchor="_Toc434994125" w:history="1">
            <w:r w:rsidRPr="00E760DB">
              <w:rPr>
                <w:rStyle w:val="ac"/>
                <w:noProof/>
              </w:rPr>
              <w:t>5.5</w:t>
            </w:r>
            <w:r w:rsidRPr="00E760DB">
              <w:rPr>
                <w:rStyle w:val="ac"/>
                <w:rFonts w:hint="eastAsia"/>
                <w:noProof/>
              </w:rPr>
              <w:t>纤维增强水泥板安装</w:t>
            </w:r>
            <w:r>
              <w:rPr>
                <w:noProof/>
                <w:webHidden/>
              </w:rPr>
              <w:tab/>
            </w:r>
            <w:r>
              <w:rPr>
                <w:noProof/>
                <w:webHidden/>
              </w:rPr>
              <w:fldChar w:fldCharType="begin"/>
            </w:r>
            <w:r>
              <w:rPr>
                <w:noProof/>
                <w:webHidden/>
              </w:rPr>
              <w:instrText xml:space="preserve"> PAGEREF _Toc434994125 \h </w:instrText>
            </w:r>
            <w:r>
              <w:rPr>
                <w:noProof/>
                <w:webHidden/>
              </w:rPr>
            </w:r>
            <w:r>
              <w:rPr>
                <w:noProof/>
                <w:webHidden/>
              </w:rPr>
              <w:fldChar w:fldCharType="separate"/>
            </w:r>
            <w:r>
              <w:rPr>
                <w:noProof/>
                <w:webHidden/>
              </w:rPr>
              <w:t>19</w:t>
            </w:r>
            <w:r>
              <w:rPr>
                <w:noProof/>
                <w:webHidden/>
              </w:rPr>
              <w:fldChar w:fldCharType="end"/>
            </w:r>
          </w:hyperlink>
        </w:p>
        <w:p w:rsidR="009A20E5" w:rsidRDefault="009A20E5">
          <w:pPr>
            <w:pStyle w:val="30"/>
            <w:tabs>
              <w:tab w:val="right" w:leader="dot" w:pos="8302"/>
            </w:tabs>
            <w:rPr>
              <w:noProof/>
            </w:rPr>
          </w:pPr>
          <w:hyperlink w:anchor="_Toc434994126" w:history="1">
            <w:r w:rsidRPr="00E760DB">
              <w:rPr>
                <w:rStyle w:val="ac"/>
                <w:noProof/>
              </w:rPr>
              <w:t>5.6</w:t>
            </w:r>
            <w:r w:rsidRPr="00E760DB">
              <w:rPr>
                <w:rStyle w:val="ac"/>
                <w:rFonts w:hint="eastAsia"/>
                <w:noProof/>
              </w:rPr>
              <w:t>泡沫混凝土浇筑</w:t>
            </w:r>
            <w:r>
              <w:rPr>
                <w:noProof/>
                <w:webHidden/>
              </w:rPr>
              <w:tab/>
            </w:r>
            <w:r>
              <w:rPr>
                <w:noProof/>
                <w:webHidden/>
              </w:rPr>
              <w:fldChar w:fldCharType="begin"/>
            </w:r>
            <w:r>
              <w:rPr>
                <w:noProof/>
                <w:webHidden/>
              </w:rPr>
              <w:instrText xml:space="preserve"> PAGEREF _Toc434994126 \h </w:instrText>
            </w:r>
            <w:r>
              <w:rPr>
                <w:noProof/>
                <w:webHidden/>
              </w:rPr>
            </w:r>
            <w:r>
              <w:rPr>
                <w:noProof/>
                <w:webHidden/>
              </w:rPr>
              <w:fldChar w:fldCharType="separate"/>
            </w:r>
            <w:r>
              <w:rPr>
                <w:noProof/>
                <w:webHidden/>
              </w:rPr>
              <w:t>20</w:t>
            </w:r>
            <w:r>
              <w:rPr>
                <w:noProof/>
                <w:webHidden/>
              </w:rPr>
              <w:fldChar w:fldCharType="end"/>
            </w:r>
          </w:hyperlink>
        </w:p>
        <w:p w:rsidR="009A20E5" w:rsidRDefault="009A20E5">
          <w:pPr>
            <w:pStyle w:val="30"/>
            <w:tabs>
              <w:tab w:val="right" w:leader="dot" w:pos="8302"/>
            </w:tabs>
            <w:rPr>
              <w:noProof/>
            </w:rPr>
          </w:pPr>
          <w:hyperlink w:anchor="_Toc434994127" w:history="1">
            <w:r w:rsidRPr="00E760DB">
              <w:rPr>
                <w:rStyle w:val="ac"/>
                <w:noProof/>
              </w:rPr>
              <w:t>5.7</w:t>
            </w:r>
            <w:r w:rsidRPr="00E760DB">
              <w:rPr>
                <w:rStyle w:val="ac"/>
                <w:rFonts w:hint="eastAsia"/>
                <w:noProof/>
              </w:rPr>
              <w:t>养护</w:t>
            </w:r>
            <w:r>
              <w:rPr>
                <w:noProof/>
                <w:webHidden/>
              </w:rPr>
              <w:tab/>
            </w:r>
            <w:r>
              <w:rPr>
                <w:noProof/>
                <w:webHidden/>
              </w:rPr>
              <w:fldChar w:fldCharType="begin"/>
            </w:r>
            <w:r>
              <w:rPr>
                <w:noProof/>
                <w:webHidden/>
              </w:rPr>
              <w:instrText xml:space="preserve"> PAGEREF _Toc434994127 \h </w:instrText>
            </w:r>
            <w:r>
              <w:rPr>
                <w:noProof/>
                <w:webHidden/>
              </w:rPr>
            </w:r>
            <w:r>
              <w:rPr>
                <w:noProof/>
                <w:webHidden/>
              </w:rPr>
              <w:fldChar w:fldCharType="separate"/>
            </w:r>
            <w:r>
              <w:rPr>
                <w:noProof/>
                <w:webHidden/>
              </w:rPr>
              <w:t>21</w:t>
            </w:r>
            <w:r>
              <w:rPr>
                <w:noProof/>
                <w:webHidden/>
              </w:rPr>
              <w:fldChar w:fldCharType="end"/>
            </w:r>
          </w:hyperlink>
        </w:p>
        <w:p w:rsidR="009A20E5" w:rsidRDefault="009A20E5">
          <w:pPr>
            <w:pStyle w:val="20"/>
            <w:tabs>
              <w:tab w:val="right" w:leader="dot" w:pos="8302"/>
            </w:tabs>
            <w:rPr>
              <w:noProof/>
            </w:rPr>
          </w:pPr>
          <w:hyperlink w:anchor="_Toc434994128" w:history="1">
            <w:r w:rsidRPr="00E760DB">
              <w:rPr>
                <w:rStyle w:val="ac"/>
                <w:noProof/>
              </w:rPr>
              <w:t>6</w:t>
            </w:r>
            <w:r w:rsidRPr="00E760DB">
              <w:rPr>
                <w:rStyle w:val="ac"/>
                <w:rFonts w:hint="eastAsia"/>
                <w:noProof/>
              </w:rPr>
              <w:t>质量验收</w:t>
            </w:r>
            <w:r>
              <w:rPr>
                <w:noProof/>
                <w:webHidden/>
              </w:rPr>
              <w:tab/>
            </w:r>
            <w:r>
              <w:rPr>
                <w:noProof/>
                <w:webHidden/>
              </w:rPr>
              <w:fldChar w:fldCharType="begin"/>
            </w:r>
            <w:r>
              <w:rPr>
                <w:noProof/>
                <w:webHidden/>
              </w:rPr>
              <w:instrText xml:space="preserve"> PAGEREF _Toc434994128 \h </w:instrText>
            </w:r>
            <w:r>
              <w:rPr>
                <w:noProof/>
                <w:webHidden/>
              </w:rPr>
            </w:r>
            <w:r>
              <w:rPr>
                <w:noProof/>
                <w:webHidden/>
              </w:rPr>
              <w:fldChar w:fldCharType="separate"/>
            </w:r>
            <w:r>
              <w:rPr>
                <w:noProof/>
                <w:webHidden/>
              </w:rPr>
              <w:t>23</w:t>
            </w:r>
            <w:r>
              <w:rPr>
                <w:noProof/>
                <w:webHidden/>
              </w:rPr>
              <w:fldChar w:fldCharType="end"/>
            </w:r>
          </w:hyperlink>
        </w:p>
        <w:p w:rsidR="009A20E5" w:rsidRDefault="009A20E5">
          <w:pPr>
            <w:pStyle w:val="30"/>
            <w:tabs>
              <w:tab w:val="right" w:leader="dot" w:pos="8302"/>
            </w:tabs>
            <w:rPr>
              <w:noProof/>
            </w:rPr>
          </w:pPr>
          <w:hyperlink w:anchor="_Toc434994129" w:history="1">
            <w:r w:rsidRPr="00E760DB">
              <w:rPr>
                <w:rStyle w:val="ac"/>
                <w:noProof/>
              </w:rPr>
              <w:t>6.1</w:t>
            </w:r>
            <w:r w:rsidRPr="00E760DB">
              <w:rPr>
                <w:rStyle w:val="ac"/>
                <w:rFonts w:hint="eastAsia"/>
                <w:noProof/>
              </w:rPr>
              <w:t>一般规定</w:t>
            </w:r>
            <w:r>
              <w:rPr>
                <w:noProof/>
                <w:webHidden/>
              </w:rPr>
              <w:tab/>
            </w:r>
            <w:r>
              <w:rPr>
                <w:noProof/>
                <w:webHidden/>
              </w:rPr>
              <w:fldChar w:fldCharType="begin"/>
            </w:r>
            <w:r>
              <w:rPr>
                <w:noProof/>
                <w:webHidden/>
              </w:rPr>
              <w:instrText xml:space="preserve"> PAGEREF _Toc434994129 \h </w:instrText>
            </w:r>
            <w:r>
              <w:rPr>
                <w:noProof/>
                <w:webHidden/>
              </w:rPr>
            </w:r>
            <w:r>
              <w:rPr>
                <w:noProof/>
                <w:webHidden/>
              </w:rPr>
              <w:fldChar w:fldCharType="separate"/>
            </w:r>
            <w:r>
              <w:rPr>
                <w:noProof/>
                <w:webHidden/>
              </w:rPr>
              <w:t>23</w:t>
            </w:r>
            <w:r>
              <w:rPr>
                <w:noProof/>
                <w:webHidden/>
              </w:rPr>
              <w:fldChar w:fldCharType="end"/>
            </w:r>
          </w:hyperlink>
        </w:p>
        <w:p w:rsidR="009A20E5" w:rsidRDefault="009A20E5">
          <w:pPr>
            <w:pStyle w:val="30"/>
            <w:tabs>
              <w:tab w:val="right" w:leader="dot" w:pos="8302"/>
            </w:tabs>
            <w:rPr>
              <w:noProof/>
            </w:rPr>
          </w:pPr>
          <w:hyperlink w:anchor="_Toc434994130" w:history="1">
            <w:r w:rsidRPr="00E760DB">
              <w:rPr>
                <w:rStyle w:val="ac"/>
                <w:noProof/>
              </w:rPr>
              <w:t>6.2</w:t>
            </w:r>
            <w:r w:rsidRPr="00E760DB">
              <w:rPr>
                <w:rStyle w:val="ac"/>
                <w:rFonts w:hint="eastAsia"/>
                <w:noProof/>
              </w:rPr>
              <w:t>龙骨安装</w:t>
            </w:r>
            <w:r>
              <w:rPr>
                <w:noProof/>
                <w:webHidden/>
              </w:rPr>
              <w:tab/>
            </w:r>
            <w:r>
              <w:rPr>
                <w:noProof/>
                <w:webHidden/>
              </w:rPr>
              <w:fldChar w:fldCharType="begin"/>
            </w:r>
            <w:r>
              <w:rPr>
                <w:noProof/>
                <w:webHidden/>
              </w:rPr>
              <w:instrText xml:space="preserve"> PAGEREF _Toc434994130 \h </w:instrText>
            </w:r>
            <w:r>
              <w:rPr>
                <w:noProof/>
                <w:webHidden/>
              </w:rPr>
            </w:r>
            <w:r>
              <w:rPr>
                <w:noProof/>
                <w:webHidden/>
              </w:rPr>
              <w:fldChar w:fldCharType="separate"/>
            </w:r>
            <w:r>
              <w:rPr>
                <w:noProof/>
                <w:webHidden/>
              </w:rPr>
              <w:t>23</w:t>
            </w:r>
            <w:r>
              <w:rPr>
                <w:noProof/>
                <w:webHidden/>
              </w:rPr>
              <w:fldChar w:fldCharType="end"/>
            </w:r>
          </w:hyperlink>
        </w:p>
        <w:p w:rsidR="009A20E5" w:rsidRDefault="009A20E5">
          <w:pPr>
            <w:pStyle w:val="30"/>
            <w:tabs>
              <w:tab w:val="right" w:leader="dot" w:pos="8302"/>
            </w:tabs>
            <w:rPr>
              <w:noProof/>
            </w:rPr>
          </w:pPr>
          <w:hyperlink w:anchor="_Toc434994131" w:history="1">
            <w:r w:rsidRPr="00E760DB">
              <w:rPr>
                <w:rStyle w:val="ac"/>
                <w:noProof/>
              </w:rPr>
              <w:t>6.3</w:t>
            </w:r>
            <w:r w:rsidRPr="00E760DB">
              <w:rPr>
                <w:rStyle w:val="ac"/>
                <w:rFonts w:hint="eastAsia"/>
                <w:noProof/>
              </w:rPr>
              <w:t>纤维增强水泥板安装</w:t>
            </w:r>
            <w:r>
              <w:rPr>
                <w:noProof/>
                <w:webHidden/>
              </w:rPr>
              <w:tab/>
            </w:r>
            <w:r>
              <w:rPr>
                <w:noProof/>
                <w:webHidden/>
              </w:rPr>
              <w:fldChar w:fldCharType="begin"/>
            </w:r>
            <w:r>
              <w:rPr>
                <w:noProof/>
                <w:webHidden/>
              </w:rPr>
              <w:instrText xml:space="preserve"> PAGEREF _Toc434994131 \h </w:instrText>
            </w:r>
            <w:r>
              <w:rPr>
                <w:noProof/>
                <w:webHidden/>
              </w:rPr>
            </w:r>
            <w:r>
              <w:rPr>
                <w:noProof/>
                <w:webHidden/>
              </w:rPr>
              <w:fldChar w:fldCharType="separate"/>
            </w:r>
            <w:r>
              <w:rPr>
                <w:noProof/>
                <w:webHidden/>
              </w:rPr>
              <w:t>24</w:t>
            </w:r>
            <w:r>
              <w:rPr>
                <w:noProof/>
                <w:webHidden/>
              </w:rPr>
              <w:fldChar w:fldCharType="end"/>
            </w:r>
          </w:hyperlink>
        </w:p>
        <w:p w:rsidR="009A20E5" w:rsidRDefault="009A20E5">
          <w:pPr>
            <w:pStyle w:val="30"/>
            <w:tabs>
              <w:tab w:val="right" w:leader="dot" w:pos="8302"/>
            </w:tabs>
            <w:rPr>
              <w:noProof/>
            </w:rPr>
          </w:pPr>
          <w:hyperlink w:anchor="_Toc434994132" w:history="1">
            <w:r w:rsidRPr="00E760DB">
              <w:rPr>
                <w:rStyle w:val="ac"/>
                <w:noProof/>
              </w:rPr>
              <w:t>6.4</w:t>
            </w:r>
            <w:r w:rsidRPr="00E760DB">
              <w:rPr>
                <w:rStyle w:val="ac"/>
                <w:rFonts w:hint="eastAsia"/>
                <w:noProof/>
              </w:rPr>
              <w:t>泡沫混凝土浇筑</w:t>
            </w:r>
            <w:r>
              <w:rPr>
                <w:noProof/>
                <w:webHidden/>
              </w:rPr>
              <w:tab/>
            </w:r>
            <w:r>
              <w:rPr>
                <w:noProof/>
                <w:webHidden/>
              </w:rPr>
              <w:fldChar w:fldCharType="begin"/>
            </w:r>
            <w:r>
              <w:rPr>
                <w:noProof/>
                <w:webHidden/>
              </w:rPr>
              <w:instrText xml:space="preserve"> PAGEREF _Toc434994132 \h </w:instrText>
            </w:r>
            <w:r>
              <w:rPr>
                <w:noProof/>
                <w:webHidden/>
              </w:rPr>
            </w:r>
            <w:r>
              <w:rPr>
                <w:noProof/>
                <w:webHidden/>
              </w:rPr>
              <w:fldChar w:fldCharType="separate"/>
            </w:r>
            <w:r>
              <w:rPr>
                <w:noProof/>
                <w:webHidden/>
              </w:rPr>
              <w:t>25</w:t>
            </w:r>
            <w:r>
              <w:rPr>
                <w:noProof/>
                <w:webHidden/>
              </w:rPr>
              <w:fldChar w:fldCharType="end"/>
            </w:r>
          </w:hyperlink>
        </w:p>
        <w:p w:rsidR="009A20E5" w:rsidRDefault="009A20E5">
          <w:pPr>
            <w:pStyle w:val="20"/>
            <w:tabs>
              <w:tab w:val="right" w:leader="dot" w:pos="8302"/>
            </w:tabs>
            <w:rPr>
              <w:noProof/>
            </w:rPr>
          </w:pPr>
          <w:hyperlink w:anchor="_Toc434994133" w:history="1">
            <w:r w:rsidRPr="00E760DB">
              <w:rPr>
                <w:rStyle w:val="ac"/>
                <w:rFonts w:hint="eastAsia"/>
                <w:noProof/>
              </w:rPr>
              <w:t>本规程用词说明</w:t>
            </w:r>
            <w:r>
              <w:rPr>
                <w:noProof/>
                <w:webHidden/>
              </w:rPr>
              <w:tab/>
            </w:r>
            <w:r>
              <w:rPr>
                <w:noProof/>
                <w:webHidden/>
              </w:rPr>
              <w:fldChar w:fldCharType="begin"/>
            </w:r>
            <w:r>
              <w:rPr>
                <w:noProof/>
                <w:webHidden/>
              </w:rPr>
              <w:instrText xml:space="preserve"> PAGEREF _Toc434994133 \h </w:instrText>
            </w:r>
            <w:r>
              <w:rPr>
                <w:noProof/>
                <w:webHidden/>
              </w:rPr>
            </w:r>
            <w:r>
              <w:rPr>
                <w:noProof/>
                <w:webHidden/>
              </w:rPr>
              <w:fldChar w:fldCharType="separate"/>
            </w:r>
            <w:r>
              <w:rPr>
                <w:noProof/>
                <w:webHidden/>
              </w:rPr>
              <w:t>29</w:t>
            </w:r>
            <w:r>
              <w:rPr>
                <w:noProof/>
                <w:webHidden/>
              </w:rPr>
              <w:fldChar w:fldCharType="end"/>
            </w:r>
          </w:hyperlink>
        </w:p>
        <w:p w:rsidR="009A20E5" w:rsidRDefault="009A20E5">
          <w:pPr>
            <w:pStyle w:val="20"/>
            <w:tabs>
              <w:tab w:val="right" w:leader="dot" w:pos="8302"/>
            </w:tabs>
            <w:rPr>
              <w:noProof/>
            </w:rPr>
          </w:pPr>
          <w:hyperlink w:anchor="_Toc434994134" w:history="1">
            <w:r w:rsidRPr="00E760DB">
              <w:rPr>
                <w:rStyle w:val="ac"/>
                <w:rFonts w:hint="eastAsia"/>
                <w:noProof/>
              </w:rPr>
              <w:t>引用标准名录</w:t>
            </w:r>
            <w:r>
              <w:rPr>
                <w:noProof/>
                <w:webHidden/>
              </w:rPr>
              <w:tab/>
            </w:r>
            <w:r>
              <w:rPr>
                <w:noProof/>
                <w:webHidden/>
              </w:rPr>
              <w:fldChar w:fldCharType="begin"/>
            </w:r>
            <w:r>
              <w:rPr>
                <w:noProof/>
                <w:webHidden/>
              </w:rPr>
              <w:instrText xml:space="preserve"> PAGEREF _Toc434994134 \h </w:instrText>
            </w:r>
            <w:r>
              <w:rPr>
                <w:noProof/>
                <w:webHidden/>
              </w:rPr>
            </w:r>
            <w:r>
              <w:rPr>
                <w:noProof/>
                <w:webHidden/>
              </w:rPr>
              <w:fldChar w:fldCharType="separate"/>
            </w:r>
            <w:r>
              <w:rPr>
                <w:noProof/>
                <w:webHidden/>
              </w:rPr>
              <w:t>30</w:t>
            </w:r>
            <w:r>
              <w:rPr>
                <w:noProof/>
                <w:webHidden/>
              </w:rPr>
              <w:fldChar w:fldCharType="end"/>
            </w:r>
          </w:hyperlink>
        </w:p>
        <w:p w:rsidR="009A20E5" w:rsidRDefault="009A20E5">
          <w:r>
            <w:rPr>
              <w:b/>
              <w:bCs/>
              <w:lang w:val="zh-CN"/>
            </w:rPr>
            <w:fldChar w:fldCharType="end"/>
          </w:r>
        </w:p>
      </w:sdtContent>
    </w:sdt>
    <w:p w:rsidR="006B6855" w:rsidRPr="006B6855" w:rsidRDefault="006B6855" w:rsidP="006B6855">
      <w:pPr>
        <w:widowControl/>
        <w:jc w:val="left"/>
        <w:rPr>
          <w:rFonts w:hint="eastAsia"/>
        </w:rPr>
      </w:pPr>
    </w:p>
    <w:p w:rsidR="006B6855" w:rsidRDefault="006B6855">
      <w:pPr>
        <w:widowControl/>
        <w:jc w:val="left"/>
        <w:rPr>
          <w:rFonts w:asciiTheme="majorHAnsi" w:eastAsiaTheme="majorEastAsia" w:hAnsiTheme="majorHAnsi" w:cstheme="majorBidi"/>
          <w:b/>
          <w:bCs/>
          <w:sz w:val="32"/>
          <w:szCs w:val="32"/>
        </w:rPr>
      </w:pPr>
      <w:r>
        <w:br w:type="page"/>
      </w:r>
    </w:p>
    <w:p w:rsidR="008B5D63" w:rsidRPr="00D911A2" w:rsidRDefault="008B5D63" w:rsidP="00461D11">
      <w:pPr>
        <w:pStyle w:val="2"/>
        <w:jc w:val="center"/>
        <w:rPr>
          <w:rFonts w:hAnsi="宋体"/>
        </w:rPr>
      </w:pPr>
      <w:bookmarkStart w:id="0" w:name="_Toc434994105"/>
      <w:r w:rsidRPr="00D911A2">
        <w:lastRenderedPageBreak/>
        <w:t xml:space="preserve">1  </w:t>
      </w:r>
      <w:r w:rsidRPr="00D911A2">
        <w:rPr>
          <w:rFonts w:hAnsi="宋体" w:hint="eastAsia"/>
        </w:rPr>
        <w:t>总</w:t>
      </w:r>
      <w:r>
        <w:rPr>
          <w:rFonts w:hint="eastAsia"/>
        </w:rPr>
        <w:t xml:space="preserve">  </w:t>
      </w:r>
      <w:r w:rsidRPr="00D911A2">
        <w:rPr>
          <w:rFonts w:hAnsi="宋体" w:hint="eastAsia"/>
        </w:rPr>
        <w:t>则</w:t>
      </w:r>
      <w:bookmarkEnd w:id="0"/>
    </w:p>
    <w:p w:rsidR="008B5D63" w:rsidRPr="00D911A2" w:rsidRDefault="008B5D63" w:rsidP="008B5D63">
      <w:pPr>
        <w:adjustRightInd w:val="0"/>
        <w:spacing w:line="360" w:lineRule="auto"/>
        <w:rPr>
          <w:rFonts w:cs="宋体"/>
          <w:color w:val="000000"/>
          <w:sz w:val="24"/>
          <w:szCs w:val="21"/>
        </w:rPr>
      </w:pPr>
      <w:smartTag w:uri="urn:schemas-microsoft-com:office:smarttags" w:element="chsdate">
        <w:smartTagPr>
          <w:attr w:name="Year" w:val="1899"/>
          <w:attr w:name="Month" w:val="12"/>
          <w:attr w:name="Day" w:val="30"/>
          <w:attr w:name="IsLunarDate" w:val="False"/>
          <w:attr w:name="IsROCDate" w:val="False"/>
        </w:smartTagPr>
        <w:r w:rsidRPr="00D911A2">
          <w:rPr>
            <w:rFonts w:cs="宋体"/>
            <w:color w:val="000000"/>
            <w:sz w:val="24"/>
            <w:szCs w:val="21"/>
          </w:rPr>
          <w:t>1.0.1</w:t>
        </w:r>
      </w:smartTag>
      <w:r w:rsidRPr="00D911A2">
        <w:rPr>
          <w:rFonts w:cs="宋体"/>
          <w:color w:val="000000"/>
          <w:sz w:val="24"/>
          <w:szCs w:val="21"/>
        </w:rPr>
        <w:t xml:space="preserve"> </w:t>
      </w:r>
      <w:r w:rsidRPr="00D911A2">
        <w:rPr>
          <w:rFonts w:hAnsi="宋体" w:cs="宋体" w:hint="eastAsia"/>
          <w:color w:val="000000"/>
          <w:sz w:val="24"/>
          <w:szCs w:val="21"/>
        </w:rPr>
        <w:t>为规范</w:t>
      </w:r>
      <w:r w:rsidRPr="00D911A2">
        <w:rPr>
          <w:rFonts w:hAnsi="宋体" w:hint="eastAsia"/>
          <w:sz w:val="24"/>
          <w:szCs w:val="21"/>
        </w:rPr>
        <w:t>泡沫混凝土轻钢龙骨复合墙体</w:t>
      </w:r>
      <w:r w:rsidR="00AF1E27">
        <w:rPr>
          <w:rFonts w:hAnsi="宋体" w:hint="eastAsia"/>
          <w:sz w:val="24"/>
          <w:szCs w:val="21"/>
        </w:rPr>
        <w:t>在建筑工程应用上的技术要求</w:t>
      </w:r>
      <w:r w:rsidRPr="00D911A2">
        <w:rPr>
          <w:rFonts w:hAnsi="宋体" w:hint="eastAsia"/>
          <w:sz w:val="24"/>
          <w:szCs w:val="21"/>
        </w:rPr>
        <w:t>，</w:t>
      </w:r>
      <w:r w:rsidRPr="00D911A2">
        <w:rPr>
          <w:rFonts w:hAnsi="宋体" w:cs="宋体" w:hint="eastAsia"/>
          <w:color w:val="000000"/>
          <w:sz w:val="24"/>
          <w:szCs w:val="21"/>
        </w:rPr>
        <w:t>做到技术先进、安全适用、经济合理、确保</w:t>
      </w:r>
      <w:r w:rsidR="00AF1E27">
        <w:rPr>
          <w:rFonts w:hAnsi="宋体" w:cs="宋体" w:hint="eastAsia"/>
          <w:color w:val="000000"/>
          <w:sz w:val="24"/>
          <w:szCs w:val="21"/>
        </w:rPr>
        <w:t>工程</w:t>
      </w:r>
      <w:r w:rsidRPr="00D911A2">
        <w:rPr>
          <w:rFonts w:hAnsi="宋体" w:cs="宋体" w:hint="eastAsia"/>
          <w:color w:val="000000"/>
          <w:sz w:val="24"/>
          <w:szCs w:val="21"/>
        </w:rPr>
        <w:t>质量，制定本规程。</w:t>
      </w:r>
    </w:p>
    <w:p w:rsidR="00AF1E27" w:rsidRDefault="008B5D63" w:rsidP="008B5D63">
      <w:pPr>
        <w:adjustRightInd w:val="0"/>
        <w:spacing w:line="360" w:lineRule="auto"/>
        <w:rPr>
          <w:sz w:val="24"/>
          <w:szCs w:val="21"/>
        </w:rPr>
      </w:pPr>
      <w:smartTag w:uri="urn:schemas-microsoft-com:office:smarttags" w:element="chsdate">
        <w:smartTagPr>
          <w:attr w:name="Year" w:val="1899"/>
          <w:attr w:name="Month" w:val="12"/>
          <w:attr w:name="Day" w:val="30"/>
          <w:attr w:name="IsLunarDate" w:val="False"/>
          <w:attr w:name="IsROCDate" w:val="False"/>
        </w:smartTagPr>
        <w:r w:rsidRPr="00D911A2">
          <w:rPr>
            <w:rFonts w:cs="宋体"/>
            <w:color w:val="000000"/>
            <w:sz w:val="24"/>
            <w:szCs w:val="21"/>
          </w:rPr>
          <w:t>1.0.2</w:t>
        </w:r>
      </w:smartTag>
      <w:r w:rsidRPr="00D911A2">
        <w:rPr>
          <w:rFonts w:cs="宋体"/>
          <w:color w:val="000000"/>
          <w:sz w:val="24"/>
          <w:szCs w:val="21"/>
        </w:rPr>
        <w:t xml:space="preserve"> </w:t>
      </w:r>
      <w:r w:rsidRPr="00D911A2">
        <w:rPr>
          <w:rFonts w:hAnsi="宋体" w:cs="宋体" w:hint="eastAsia"/>
          <w:color w:val="000000"/>
          <w:sz w:val="24"/>
          <w:szCs w:val="21"/>
        </w:rPr>
        <w:t>本规范适用于</w:t>
      </w:r>
      <w:r w:rsidR="00AF1E27">
        <w:rPr>
          <w:rFonts w:hAnsi="宋体" w:cs="宋体" w:hint="eastAsia"/>
          <w:color w:val="000000"/>
          <w:sz w:val="24"/>
          <w:szCs w:val="21"/>
        </w:rPr>
        <w:t>现在</w:t>
      </w:r>
      <w:r w:rsidRPr="00D911A2">
        <w:rPr>
          <w:rFonts w:hint="eastAsia"/>
          <w:sz w:val="24"/>
          <w:szCs w:val="21"/>
        </w:rPr>
        <w:t>以</w:t>
      </w:r>
      <w:r w:rsidR="00AF1E27">
        <w:rPr>
          <w:rFonts w:hint="eastAsia"/>
          <w:sz w:val="24"/>
          <w:szCs w:val="21"/>
        </w:rPr>
        <w:t>现浇泡沫混凝土</w:t>
      </w:r>
      <w:r w:rsidRPr="00D911A2">
        <w:rPr>
          <w:rFonts w:hint="eastAsia"/>
          <w:sz w:val="24"/>
          <w:szCs w:val="21"/>
        </w:rPr>
        <w:t>轻钢龙骨</w:t>
      </w:r>
      <w:r w:rsidR="00AF1E27">
        <w:rPr>
          <w:rFonts w:hint="eastAsia"/>
          <w:sz w:val="24"/>
          <w:szCs w:val="21"/>
        </w:rPr>
        <w:t>复合墙体作为民用建筑与一般工业建筑中自承重内墙、自保温或复合保温外墙的设计、施工及质量验收。</w:t>
      </w:r>
    </w:p>
    <w:p w:rsidR="008B5D63" w:rsidRPr="00D911A2" w:rsidRDefault="008B5D63" w:rsidP="008B5D63">
      <w:pPr>
        <w:adjustRightInd w:val="0"/>
        <w:spacing w:line="360" w:lineRule="auto"/>
        <w:rPr>
          <w:rFonts w:cs="宋体"/>
          <w:color w:val="000000"/>
          <w:sz w:val="24"/>
          <w:szCs w:val="21"/>
        </w:rPr>
      </w:pPr>
      <w:smartTag w:uri="urn:schemas-microsoft-com:office:smarttags" w:element="chsdate">
        <w:smartTagPr>
          <w:attr w:name="Year" w:val="1899"/>
          <w:attr w:name="Month" w:val="12"/>
          <w:attr w:name="Day" w:val="30"/>
          <w:attr w:name="IsLunarDate" w:val="False"/>
          <w:attr w:name="IsROCDate" w:val="False"/>
        </w:smartTagPr>
        <w:r w:rsidRPr="00D911A2">
          <w:rPr>
            <w:rFonts w:cs="宋体"/>
            <w:color w:val="000000"/>
            <w:sz w:val="24"/>
            <w:szCs w:val="21"/>
          </w:rPr>
          <w:t>1.0.3</w:t>
        </w:r>
      </w:smartTag>
      <w:r w:rsidRPr="00D911A2">
        <w:rPr>
          <w:rFonts w:cs="宋体"/>
          <w:color w:val="000000"/>
          <w:sz w:val="24"/>
          <w:szCs w:val="21"/>
        </w:rPr>
        <w:t xml:space="preserve"> </w:t>
      </w:r>
      <w:r w:rsidR="00AF1E27">
        <w:rPr>
          <w:rFonts w:cs="宋体" w:hint="eastAsia"/>
          <w:color w:val="000000"/>
          <w:sz w:val="24"/>
          <w:szCs w:val="21"/>
        </w:rPr>
        <w:t>现浇</w:t>
      </w:r>
      <w:r w:rsidRPr="00D911A2">
        <w:rPr>
          <w:rFonts w:hAnsi="宋体" w:hint="eastAsia"/>
          <w:sz w:val="24"/>
          <w:szCs w:val="21"/>
        </w:rPr>
        <w:t>泡沫混凝土轻钢龙骨复合墙体</w:t>
      </w:r>
      <w:r w:rsidRPr="00D911A2">
        <w:rPr>
          <w:rFonts w:hAnsi="宋体" w:cs="宋体" w:hint="eastAsia"/>
          <w:color w:val="000000"/>
          <w:sz w:val="24"/>
          <w:szCs w:val="21"/>
        </w:rPr>
        <w:t>的设计和施工应遵守国家有关结构安全、防火安全和环境保护的规定。</w:t>
      </w:r>
    </w:p>
    <w:p w:rsidR="008B5D63" w:rsidRDefault="008B5D63" w:rsidP="008B5D63">
      <w:pPr>
        <w:adjustRightInd w:val="0"/>
        <w:spacing w:line="360" w:lineRule="auto"/>
        <w:rPr>
          <w:rFonts w:hAnsi="宋体" w:cs="宋体"/>
          <w:color w:val="000000"/>
          <w:sz w:val="24"/>
          <w:szCs w:val="21"/>
        </w:rPr>
      </w:pPr>
      <w:smartTag w:uri="urn:schemas-microsoft-com:office:smarttags" w:element="chsdate">
        <w:smartTagPr>
          <w:attr w:name="Year" w:val="1899"/>
          <w:attr w:name="Month" w:val="12"/>
          <w:attr w:name="Day" w:val="30"/>
          <w:attr w:name="IsLunarDate" w:val="False"/>
          <w:attr w:name="IsROCDate" w:val="False"/>
        </w:smartTagPr>
        <w:r w:rsidRPr="00D911A2">
          <w:rPr>
            <w:rFonts w:cs="宋体"/>
            <w:color w:val="000000"/>
            <w:sz w:val="24"/>
            <w:szCs w:val="21"/>
          </w:rPr>
          <w:t>1.0.4</w:t>
        </w:r>
        <w:r w:rsidR="00AF1E27">
          <w:rPr>
            <w:rFonts w:cs="宋体" w:hint="eastAsia"/>
            <w:color w:val="000000"/>
            <w:sz w:val="24"/>
            <w:szCs w:val="21"/>
          </w:rPr>
          <w:t>现浇</w:t>
        </w:r>
      </w:smartTag>
      <w:r w:rsidRPr="00D911A2">
        <w:rPr>
          <w:rFonts w:hAnsi="宋体" w:hint="eastAsia"/>
          <w:sz w:val="24"/>
          <w:szCs w:val="21"/>
        </w:rPr>
        <w:t>泡沫混凝土轻钢龙骨复合墙体</w:t>
      </w:r>
      <w:r w:rsidRPr="00D911A2">
        <w:rPr>
          <w:rFonts w:hAnsi="宋体" w:cs="宋体" w:hint="eastAsia"/>
          <w:color w:val="000000"/>
          <w:sz w:val="24"/>
          <w:szCs w:val="21"/>
        </w:rPr>
        <w:t>的设计、施工和质量验收除应执行本规范外，尚应符合国家现行有关标准的规定。</w:t>
      </w:r>
    </w:p>
    <w:p w:rsidR="008B5D63" w:rsidRDefault="008B5D63" w:rsidP="008B5D63">
      <w:pPr>
        <w:widowControl/>
        <w:jc w:val="left"/>
        <w:rPr>
          <w:rFonts w:hAnsi="宋体" w:cs="宋体"/>
          <w:color w:val="000000"/>
          <w:sz w:val="24"/>
          <w:szCs w:val="21"/>
        </w:rPr>
      </w:pPr>
      <w:r>
        <w:rPr>
          <w:rFonts w:hAnsi="宋体" w:cs="宋体"/>
          <w:color w:val="000000"/>
          <w:sz w:val="24"/>
          <w:szCs w:val="21"/>
        </w:rPr>
        <w:br w:type="page"/>
      </w:r>
    </w:p>
    <w:p w:rsidR="008B5D63" w:rsidRPr="00D911A2" w:rsidRDefault="008B5D63" w:rsidP="00461D11">
      <w:pPr>
        <w:pStyle w:val="2"/>
        <w:jc w:val="center"/>
      </w:pPr>
      <w:bookmarkStart w:id="1" w:name="_Toc434994106"/>
      <w:r w:rsidRPr="00D911A2">
        <w:rPr>
          <w:rFonts w:hint="eastAsia"/>
        </w:rPr>
        <w:lastRenderedPageBreak/>
        <w:t xml:space="preserve">2  </w:t>
      </w:r>
      <w:r w:rsidRPr="00D911A2">
        <w:rPr>
          <w:rFonts w:hint="eastAsia"/>
        </w:rPr>
        <w:t>术</w:t>
      </w:r>
      <w:r w:rsidR="00AF1E27">
        <w:rPr>
          <w:rFonts w:hint="eastAsia"/>
        </w:rPr>
        <w:t xml:space="preserve">  </w:t>
      </w:r>
      <w:r w:rsidRPr="00D911A2">
        <w:rPr>
          <w:rFonts w:hint="eastAsia"/>
        </w:rPr>
        <w:t>语</w:t>
      </w:r>
      <w:bookmarkEnd w:id="1"/>
    </w:p>
    <w:p w:rsidR="001E2E3D" w:rsidRPr="00AD3CF3" w:rsidRDefault="008B5D63" w:rsidP="001E2E3D">
      <w:pPr>
        <w:adjustRightInd w:val="0"/>
        <w:spacing w:line="360" w:lineRule="auto"/>
        <w:ind w:left="240" w:hangingChars="100" w:hanging="240"/>
        <w:rPr>
          <w:rFonts w:ascii="宋体" w:hAnsi="宋体" w:cs="宋体"/>
          <w:color w:val="000000"/>
          <w:sz w:val="24"/>
          <w:szCs w:val="21"/>
        </w:rPr>
      </w:pPr>
      <w:r w:rsidRPr="00AD3CF3">
        <w:rPr>
          <w:rFonts w:ascii="宋体" w:hAnsi="宋体" w:cs="宋体" w:hint="eastAsia"/>
          <w:color w:val="000000"/>
          <w:sz w:val="24"/>
          <w:szCs w:val="21"/>
        </w:rPr>
        <w:t>2.</w:t>
      </w:r>
      <w:r w:rsidR="00AF1E27">
        <w:rPr>
          <w:rFonts w:ascii="宋体" w:hAnsi="宋体" w:cs="宋体" w:hint="eastAsia"/>
          <w:color w:val="000000"/>
          <w:sz w:val="24"/>
          <w:szCs w:val="21"/>
        </w:rPr>
        <w:t>0</w:t>
      </w:r>
      <w:r w:rsidRPr="00AD3CF3">
        <w:rPr>
          <w:rFonts w:ascii="宋体" w:hAnsi="宋体" w:cs="宋体" w:hint="eastAsia"/>
          <w:color w:val="000000"/>
          <w:sz w:val="24"/>
          <w:szCs w:val="21"/>
        </w:rPr>
        <w:t>.1</w:t>
      </w:r>
      <w:r w:rsidR="00AF1E27">
        <w:rPr>
          <w:rFonts w:cs="宋体" w:hint="eastAsia"/>
          <w:color w:val="000000"/>
          <w:sz w:val="24"/>
          <w:szCs w:val="21"/>
        </w:rPr>
        <w:t>现浇</w:t>
      </w:r>
      <w:r w:rsidR="00AF1E27" w:rsidRPr="00D911A2">
        <w:rPr>
          <w:rFonts w:hAnsi="宋体" w:hint="eastAsia"/>
          <w:sz w:val="24"/>
          <w:szCs w:val="21"/>
        </w:rPr>
        <w:t>泡沫混凝土轻钢龙骨复合墙体</w:t>
      </w:r>
      <w:r w:rsidR="00AF1E27">
        <w:rPr>
          <w:rFonts w:hAnsi="宋体" w:hint="eastAsia"/>
          <w:sz w:val="24"/>
          <w:szCs w:val="21"/>
        </w:rPr>
        <w:t xml:space="preserve">  composite  wall</w:t>
      </w:r>
      <w:r w:rsidR="001E2E3D">
        <w:rPr>
          <w:rFonts w:hAnsi="宋体" w:hint="eastAsia"/>
          <w:sz w:val="24"/>
          <w:szCs w:val="21"/>
        </w:rPr>
        <w:t xml:space="preserve">  of  cast-in-place </w:t>
      </w:r>
      <w:r w:rsidR="001E2E3D">
        <w:rPr>
          <w:rFonts w:hAnsi="宋体"/>
          <w:sz w:val="24"/>
          <w:szCs w:val="21"/>
        </w:rPr>
        <w:t>F</w:t>
      </w:r>
      <w:r w:rsidR="001E2E3D">
        <w:rPr>
          <w:rFonts w:hAnsi="宋体" w:hint="eastAsia"/>
          <w:sz w:val="24"/>
          <w:szCs w:val="21"/>
        </w:rPr>
        <w:t>oamed  concrete  with  light  board  keel</w:t>
      </w:r>
    </w:p>
    <w:p w:rsidR="001E2E3D" w:rsidRPr="001E2E3D" w:rsidRDefault="001E2E3D"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以轻钢龙骨为支撑，以固定在轻钢龙骨上的纤维增强水泥板为面板，中间现</w:t>
      </w:r>
      <w:r>
        <w:rPr>
          <w:rFonts w:cs="宋体" w:hint="eastAsia"/>
          <w:color w:val="000000"/>
          <w:sz w:val="24"/>
          <w:szCs w:val="21"/>
        </w:rPr>
        <w:t>浇</w:t>
      </w:r>
      <w:r w:rsidRPr="00D911A2">
        <w:rPr>
          <w:rFonts w:hAnsi="宋体" w:hint="eastAsia"/>
          <w:sz w:val="24"/>
          <w:szCs w:val="21"/>
        </w:rPr>
        <w:t>泡沫混凝土</w:t>
      </w:r>
      <w:r>
        <w:rPr>
          <w:rFonts w:hAnsi="宋体" w:hint="eastAsia"/>
          <w:sz w:val="24"/>
          <w:szCs w:val="21"/>
        </w:rPr>
        <w:t>的新型</w:t>
      </w:r>
      <w:r w:rsidRPr="00D911A2">
        <w:rPr>
          <w:rFonts w:hAnsi="宋体" w:hint="eastAsia"/>
          <w:sz w:val="24"/>
          <w:szCs w:val="21"/>
        </w:rPr>
        <w:t>复合墙体</w:t>
      </w:r>
      <w:r>
        <w:rPr>
          <w:rFonts w:hAnsi="宋体" w:hint="eastAsia"/>
          <w:sz w:val="24"/>
          <w:szCs w:val="21"/>
        </w:rPr>
        <w:t>，简称为复合墙体。</w:t>
      </w:r>
      <w:r>
        <w:rPr>
          <w:rFonts w:cs="宋体" w:hint="eastAsia"/>
          <w:color w:val="000000"/>
          <w:sz w:val="24"/>
          <w:szCs w:val="21"/>
        </w:rPr>
        <w:t>现浇</w:t>
      </w:r>
      <w:r w:rsidRPr="00D911A2">
        <w:rPr>
          <w:rFonts w:hAnsi="宋体" w:hint="eastAsia"/>
          <w:sz w:val="24"/>
          <w:szCs w:val="21"/>
        </w:rPr>
        <w:t>泡沫混凝土轻钢龙骨复合墙体</w:t>
      </w:r>
      <w:r>
        <w:rPr>
          <w:rFonts w:hAnsi="宋体" w:hint="eastAsia"/>
          <w:sz w:val="24"/>
          <w:szCs w:val="21"/>
        </w:rPr>
        <w:t>可用于建筑外墙和建筑隔墙，分别简称为复合外墙和复合隔墙。</w:t>
      </w:r>
    </w:p>
    <w:p w:rsidR="001E2E3D" w:rsidRDefault="008B5D63" w:rsidP="008B5D63">
      <w:pPr>
        <w:adjustRightInd w:val="0"/>
        <w:spacing w:line="360" w:lineRule="auto"/>
        <w:rPr>
          <w:rFonts w:ascii="宋体" w:hAnsi="宋体" w:cs="宋体"/>
          <w:color w:val="000000"/>
          <w:sz w:val="24"/>
          <w:szCs w:val="21"/>
        </w:rPr>
      </w:pPr>
      <w:r w:rsidRPr="00AD3CF3">
        <w:rPr>
          <w:rFonts w:ascii="宋体" w:hAnsi="宋体" w:cs="宋体" w:hint="eastAsia"/>
          <w:color w:val="000000"/>
          <w:sz w:val="24"/>
          <w:szCs w:val="21"/>
        </w:rPr>
        <w:t>2.</w:t>
      </w:r>
      <w:r w:rsidR="001E2E3D">
        <w:rPr>
          <w:rFonts w:ascii="宋体" w:hAnsi="宋体" w:cs="宋体" w:hint="eastAsia"/>
          <w:color w:val="000000"/>
          <w:sz w:val="24"/>
          <w:szCs w:val="21"/>
        </w:rPr>
        <w:t>0</w:t>
      </w:r>
      <w:r w:rsidRPr="00AD3CF3">
        <w:rPr>
          <w:rFonts w:ascii="宋体" w:hAnsi="宋体" w:cs="宋体" w:hint="eastAsia"/>
          <w:color w:val="000000"/>
          <w:sz w:val="24"/>
          <w:szCs w:val="21"/>
        </w:rPr>
        <w:t>.2</w:t>
      </w:r>
      <w:r w:rsidR="001E2E3D">
        <w:rPr>
          <w:rFonts w:ascii="宋体" w:hAnsi="宋体" w:cs="宋体" w:hint="eastAsia"/>
          <w:color w:val="000000"/>
          <w:sz w:val="24"/>
          <w:szCs w:val="21"/>
        </w:rPr>
        <w:t>泡沫混凝土  foamed  concrete</w:t>
      </w:r>
    </w:p>
    <w:p w:rsidR="001E2E3D" w:rsidRDefault="001E2E3D"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 xml:space="preserve">    用物理方法将泡沫剂制备成泡沫，再将泡沫加入到由硅酸盐水泥或普通硅酸盐水泥、骨料、掺合料、外加剂和水等制成的浆料中，经混合</w:t>
      </w:r>
      <w:r w:rsidR="00325B78">
        <w:rPr>
          <w:rFonts w:ascii="宋体" w:hAnsi="宋体" w:cs="宋体" w:hint="eastAsia"/>
          <w:color w:val="000000"/>
          <w:sz w:val="24"/>
          <w:szCs w:val="21"/>
        </w:rPr>
        <w:t>搅拌、浇注成型、养护而成轻质微孔混凝土。</w:t>
      </w:r>
    </w:p>
    <w:p w:rsidR="00325B78" w:rsidRPr="00AD3CF3" w:rsidRDefault="008B5D63" w:rsidP="00325B78">
      <w:pPr>
        <w:adjustRightInd w:val="0"/>
        <w:spacing w:line="360" w:lineRule="auto"/>
        <w:rPr>
          <w:rFonts w:ascii="宋体" w:hAnsi="宋体" w:cs="宋体"/>
          <w:color w:val="000000"/>
          <w:sz w:val="24"/>
          <w:szCs w:val="21"/>
        </w:rPr>
      </w:pPr>
      <w:r w:rsidRPr="00AD3CF3">
        <w:rPr>
          <w:rFonts w:ascii="宋体" w:hAnsi="宋体" w:cs="宋体" w:hint="eastAsia"/>
          <w:color w:val="000000"/>
          <w:sz w:val="24"/>
          <w:szCs w:val="21"/>
        </w:rPr>
        <w:t>2.</w:t>
      </w:r>
      <w:r w:rsidR="00325B78">
        <w:rPr>
          <w:rFonts w:ascii="宋体" w:hAnsi="宋体" w:cs="宋体" w:hint="eastAsia"/>
          <w:color w:val="000000"/>
          <w:sz w:val="24"/>
          <w:szCs w:val="21"/>
        </w:rPr>
        <w:t>0</w:t>
      </w:r>
      <w:r w:rsidRPr="00AD3CF3">
        <w:rPr>
          <w:rFonts w:ascii="宋体" w:hAnsi="宋体" w:cs="宋体" w:hint="eastAsia"/>
          <w:color w:val="000000"/>
          <w:sz w:val="24"/>
          <w:szCs w:val="21"/>
        </w:rPr>
        <w:t>.3</w:t>
      </w:r>
      <w:r w:rsidR="00325B78" w:rsidRPr="00AD3CF3">
        <w:rPr>
          <w:rFonts w:ascii="宋体" w:hAnsi="宋体" w:cs="宋体" w:hint="eastAsia"/>
          <w:color w:val="000000"/>
          <w:sz w:val="24"/>
          <w:szCs w:val="21"/>
        </w:rPr>
        <w:t>纤维增强水泥板</w:t>
      </w:r>
      <w:r w:rsidR="00325B78">
        <w:rPr>
          <w:rFonts w:ascii="宋体" w:hAnsi="宋体" w:cs="宋体" w:hint="eastAsia"/>
          <w:color w:val="000000"/>
          <w:sz w:val="24"/>
          <w:szCs w:val="21"/>
        </w:rPr>
        <w:t xml:space="preserve">  fiber-reinforced-cement  sheet</w:t>
      </w:r>
    </w:p>
    <w:p w:rsidR="00325B78" w:rsidRPr="00AD3CF3" w:rsidRDefault="00325B78" w:rsidP="00325B78">
      <w:pPr>
        <w:adjustRightInd w:val="0"/>
        <w:spacing w:line="360" w:lineRule="auto"/>
        <w:ind w:firstLineChars="200" w:firstLine="480"/>
        <w:rPr>
          <w:rFonts w:ascii="宋体" w:hAnsi="宋体" w:cs="宋体"/>
          <w:color w:val="000000"/>
          <w:sz w:val="24"/>
          <w:szCs w:val="21"/>
        </w:rPr>
      </w:pPr>
      <w:r w:rsidRPr="00AD3CF3">
        <w:rPr>
          <w:rFonts w:ascii="宋体" w:hAnsi="宋体" w:cs="宋体" w:hint="eastAsia"/>
          <w:color w:val="000000"/>
          <w:sz w:val="24"/>
          <w:szCs w:val="21"/>
        </w:rPr>
        <w:t>以非石棉类无机矿物纤维、有机合成纤维或纤维素纤维</w:t>
      </w:r>
      <w:r>
        <w:rPr>
          <w:rFonts w:ascii="宋体" w:hAnsi="宋体" w:cs="宋体" w:hint="eastAsia"/>
          <w:color w:val="000000"/>
          <w:sz w:val="24"/>
          <w:szCs w:val="21"/>
        </w:rPr>
        <w:t>(不包括玻璃纤维)</w:t>
      </w:r>
      <w:r w:rsidRPr="00AD3CF3">
        <w:rPr>
          <w:rFonts w:ascii="宋体" w:hAnsi="宋体" w:cs="宋体" w:hint="eastAsia"/>
          <w:color w:val="000000"/>
          <w:sz w:val="24"/>
          <w:szCs w:val="21"/>
        </w:rPr>
        <w:t>单独或混合作为增强材料，以水泥或在水泥中掺入硅质、钙质材料为基材制成的</w:t>
      </w:r>
      <w:r>
        <w:rPr>
          <w:rFonts w:ascii="宋体" w:hAnsi="宋体" w:cs="宋体" w:hint="eastAsia"/>
          <w:color w:val="000000"/>
          <w:sz w:val="24"/>
          <w:szCs w:val="21"/>
        </w:rPr>
        <w:t>材料</w:t>
      </w:r>
      <w:r w:rsidRPr="00AD3CF3">
        <w:rPr>
          <w:rFonts w:ascii="宋体" w:hAnsi="宋体" w:cs="宋体" w:hint="eastAsia"/>
          <w:color w:val="000000"/>
          <w:sz w:val="24"/>
          <w:szCs w:val="21"/>
        </w:rPr>
        <w:t>。</w:t>
      </w:r>
    </w:p>
    <w:p w:rsidR="008B5D63" w:rsidRPr="00AD3CF3" w:rsidRDefault="008B5D63" w:rsidP="008B5D63">
      <w:pPr>
        <w:adjustRightInd w:val="0"/>
        <w:spacing w:line="360" w:lineRule="auto"/>
        <w:rPr>
          <w:rFonts w:ascii="宋体" w:hAnsi="宋体" w:cs="宋体"/>
          <w:color w:val="000000"/>
          <w:sz w:val="24"/>
          <w:szCs w:val="21"/>
        </w:rPr>
      </w:pPr>
      <w:r w:rsidRPr="00AD3CF3">
        <w:rPr>
          <w:rFonts w:ascii="宋体" w:hAnsi="宋体" w:cs="宋体" w:hint="eastAsia"/>
          <w:color w:val="000000"/>
          <w:sz w:val="24"/>
          <w:szCs w:val="21"/>
        </w:rPr>
        <w:t>2.</w:t>
      </w:r>
      <w:r w:rsidR="00325B78">
        <w:rPr>
          <w:rFonts w:ascii="宋体" w:hAnsi="宋体" w:cs="宋体" w:hint="eastAsia"/>
          <w:color w:val="000000"/>
          <w:sz w:val="24"/>
          <w:szCs w:val="21"/>
        </w:rPr>
        <w:t>0</w:t>
      </w:r>
      <w:r w:rsidRPr="00AD3CF3">
        <w:rPr>
          <w:rFonts w:ascii="宋体" w:hAnsi="宋体" w:cs="宋体" w:hint="eastAsia"/>
          <w:color w:val="000000"/>
          <w:sz w:val="24"/>
          <w:szCs w:val="21"/>
        </w:rPr>
        <w:t>.4</w:t>
      </w:r>
      <w:r w:rsidR="00325B78" w:rsidRPr="00AD3CF3">
        <w:rPr>
          <w:rFonts w:ascii="宋体" w:hAnsi="宋体" w:cs="宋体" w:hint="eastAsia"/>
          <w:color w:val="000000"/>
          <w:sz w:val="24"/>
          <w:szCs w:val="21"/>
        </w:rPr>
        <w:t>轻钢龙骨</w:t>
      </w:r>
      <w:r w:rsidR="00325B78">
        <w:rPr>
          <w:rFonts w:ascii="宋体" w:hAnsi="宋体" w:cs="宋体" w:hint="eastAsia"/>
          <w:color w:val="000000"/>
          <w:sz w:val="24"/>
          <w:szCs w:val="21"/>
        </w:rPr>
        <w:t xml:space="preserve"> light  steel  keel</w:t>
      </w:r>
    </w:p>
    <w:p w:rsidR="008B5D63" w:rsidRPr="00AD3CF3" w:rsidRDefault="00325B78"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以连续热镀锌钢板（带）</w:t>
      </w:r>
      <w:r w:rsidR="0063781B">
        <w:rPr>
          <w:rFonts w:ascii="宋体" w:hAnsi="宋体" w:cs="宋体" w:hint="eastAsia"/>
          <w:color w:val="000000"/>
          <w:sz w:val="24"/>
          <w:szCs w:val="21"/>
        </w:rPr>
        <w:t>或以连续热镀锌钢板（带）为基材的彩色涂层钢板（带）作原材料，采用冷弯工艺生产的薄壁型钢。</w:t>
      </w:r>
    </w:p>
    <w:p w:rsidR="008B5D63" w:rsidRPr="00AD3CF3" w:rsidRDefault="008B5D63" w:rsidP="008B5D63">
      <w:pPr>
        <w:adjustRightInd w:val="0"/>
        <w:spacing w:line="360" w:lineRule="auto"/>
        <w:rPr>
          <w:rFonts w:ascii="宋体" w:hAnsi="宋体" w:cs="宋体"/>
          <w:color w:val="000000"/>
          <w:sz w:val="24"/>
          <w:szCs w:val="21"/>
        </w:rPr>
      </w:pPr>
    </w:p>
    <w:p w:rsidR="008B5D63" w:rsidRPr="00AD3CF3" w:rsidRDefault="008B5D63" w:rsidP="008B5D63">
      <w:pPr>
        <w:adjustRightInd w:val="0"/>
        <w:spacing w:line="360" w:lineRule="auto"/>
        <w:rPr>
          <w:rFonts w:ascii="宋体" w:hAnsi="宋体" w:cs="宋体"/>
          <w:color w:val="000000"/>
          <w:sz w:val="24"/>
          <w:szCs w:val="21"/>
        </w:rPr>
      </w:pPr>
    </w:p>
    <w:p w:rsidR="008B5D63" w:rsidRPr="00AD3CF3" w:rsidRDefault="008B5D63" w:rsidP="008B5D63">
      <w:pPr>
        <w:adjustRightInd w:val="0"/>
        <w:spacing w:line="360" w:lineRule="auto"/>
        <w:rPr>
          <w:rFonts w:ascii="宋体" w:hAnsi="宋体" w:cs="宋体"/>
          <w:color w:val="000000"/>
          <w:sz w:val="24"/>
          <w:szCs w:val="21"/>
        </w:rPr>
      </w:pPr>
    </w:p>
    <w:p w:rsidR="008B5D63" w:rsidRPr="00AD3CF3" w:rsidRDefault="008B5D63" w:rsidP="008B5D63">
      <w:pPr>
        <w:adjustRightInd w:val="0"/>
        <w:spacing w:line="360" w:lineRule="auto"/>
        <w:rPr>
          <w:rFonts w:ascii="宋体" w:hAnsi="宋体" w:cs="宋体"/>
          <w:color w:val="000000"/>
          <w:sz w:val="24"/>
          <w:szCs w:val="21"/>
        </w:rPr>
      </w:pPr>
    </w:p>
    <w:p w:rsidR="008B5D63" w:rsidRPr="00AD3CF3" w:rsidRDefault="008B5D63" w:rsidP="008B5D63">
      <w:pPr>
        <w:adjustRightInd w:val="0"/>
        <w:spacing w:line="360" w:lineRule="auto"/>
        <w:rPr>
          <w:rFonts w:ascii="宋体" w:hAnsi="宋体" w:cs="宋体"/>
          <w:color w:val="000000"/>
          <w:sz w:val="24"/>
          <w:szCs w:val="21"/>
        </w:rPr>
      </w:pPr>
    </w:p>
    <w:p w:rsidR="008B5D63" w:rsidRPr="00AD3CF3" w:rsidRDefault="008B5D63" w:rsidP="008B5D63">
      <w:pPr>
        <w:adjustRightInd w:val="0"/>
        <w:spacing w:line="360" w:lineRule="auto"/>
        <w:rPr>
          <w:rFonts w:ascii="宋体" w:hAnsi="宋体" w:cs="宋体"/>
          <w:color w:val="000000"/>
          <w:sz w:val="24"/>
          <w:szCs w:val="21"/>
        </w:rPr>
      </w:pPr>
    </w:p>
    <w:p w:rsidR="008B5D63" w:rsidRPr="00AD3CF3" w:rsidRDefault="008B5D63" w:rsidP="008B5D63">
      <w:pPr>
        <w:adjustRightInd w:val="0"/>
        <w:spacing w:line="360" w:lineRule="auto"/>
        <w:rPr>
          <w:rFonts w:ascii="宋体" w:hAnsi="宋体" w:cs="宋体"/>
          <w:color w:val="000000"/>
          <w:sz w:val="24"/>
          <w:szCs w:val="21"/>
        </w:rPr>
      </w:pPr>
      <w:r w:rsidRPr="00AD3CF3">
        <w:rPr>
          <w:rFonts w:ascii="宋体" w:hAnsi="宋体" w:cs="宋体"/>
          <w:color w:val="000000"/>
          <w:sz w:val="24"/>
          <w:szCs w:val="21"/>
        </w:rPr>
        <w:br w:type="page"/>
      </w:r>
    </w:p>
    <w:p w:rsidR="008B5D63" w:rsidRPr="00FC12AC" w:rsidRDefault="008B5D63" w:rsidP="00461D11">
      <w:pPr>
        <w:pStyle w:val="2"/>
        <w:jc w:val="center"/>
      </w:pPr>
      <w:bookmarkStart w:id="2" w:name="_Toc434994107"/>
      <w:r w:rsidRPr="00FC12AC">
        <w:rPr>
          <w:rFonts w:hint="eastAsia"/>
        </w:rPr>
        <w:lastRenderedPageBreak/>
        <w:t xml:space="preserve">3  </w:t>
      </w:r>
      <w:r w:rsidRPr="00FC12AC">
        <w:rPr>
          <w:rFonts w:hint="eastAsia"/>
        </w:rPr>
        <w:t>材料</w:t>
      </w:r>
      <w:bookmarkEnd w:id="2"/>
    </w:p>
    <w:p w:rsidR="008B5D63" w:rsidRDefault="008B5D63" w:rsidP="00461D11">
      <w:pPr>
        <w:pStyle w:val="3"/>
        <w:jc w:val="center"/>
      </w:pPr>
      <w:bookmarkStart w:id="3" w:name="_Toc434994108"/>
      <w:r w:rsidRPr="00DD55CB">
        <w:rPr>
          <w:rFonts w:hint="eastAsia"/>
        </w:rPr>
        <w:t>3.1</w:t>
      </w:r>
      <w:r w:rsidRPr="00DD55CB">
        <w:rPr>
          <w:rFonts w:hint="eastAsia"/>
        </w:rPr>
        <w:t>一般规定</w:t>
      </w:r>
      <w:bookmarkEnd w:id="3"/>
    </w:p>
    <w:p w:rsidR="006C7EA5" w:rsidRDefault="008B5D63" w:rsidP="008B5D63">
      <w:pPr>
        <w:adjustRightInd w:val="0"/>
        <w:spacing w:line="360" w:lineRule="auto"/>
        <w:rPr>
          <w:rFonts w:ascii="宋体" w:hAnsi="宋体" w:cs="宋体"/>
          <w:color w:val="000000"/>
          <w:sz w:val="24"/>
          <w:szCs w:val="21"/>
        </w:rPr>
      </w:pPr>
      <w:r w:rsidRPr="00AD3CF3">
        <w:rPr>
          <w:rFonts w:ascii="宋体" w:hAnsi="宋体" w:cs="宋体" w:hint="eastAsia"/>
          <w:color w:val="000000"/>
          <w:sz w:val="24"/>
          <w:szCs w:val="21"/>
        </w:rPr>
        <w:t>3.1.1</w:t>
      </w:r>
      <w:r w:rsidR="006C7EA5">
        <w:rPr>
          <w:rFonts w:ascii="宋体" w:hAnsi="宋体" w:cs="宋体" w:hint="eastAsia"/>
          <w:color w:val="000000"/>
          <w:sz w:val="24"/>
          <w:szCs w:val="21"/>
        </w:rPr>
        <w:t>复合墙体应采用节能、利废、性能稳定、无放射性，以及对环境无污染的原材料，不得使用国家明令淘汰的材料。</w:t>
      </w:r>
    </w:p>
    <w:p w:rsidR="008B5D63" w:rsidRPr="00DD55CB" w:rsidRDefault="008B5D63"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3.1.2</w:t>
      </w:r>
      <w:r w:rsidR="006C7EA5">
        <w:rPr>
          <w:rFonts w:ascii="宋体" w:hAnsi="宋体" w:cs="宋体" w:hint="eastAsia"/>
          <w:color w:val="000000"/>
          <w:sz w:val="24"/>
          <w:szCs w:val="21"/>
        </w:rPr>
        <w:t>复合墙体用材料应符合现行国家标准《</w:t>
      </w:r>
      <w:r w:rsidR="00413DEC">
        <w:rPr>
          <w:rFonts w:ascii="宋体" w:hAnsi="宋体" w:cs="宋体" w:hint="eastAsia"/>
          <w:color w:val="000000"/>
          <w:sz w:val="24"/>
          <w:szCs w:val="21"/>
        </w:rPr>
        <w:t>墙体材料应用统一技术规范</w:t>
      </w:r>
      <w:r w:rsidR="006C7EA5">
        <w:rPr>
          <w:rFonts w:ascii="宋体" w:hAnsi="宋体" w:cs="宋体" w:hint="eastAsia"/>
          <w:color w:val="000000"/>
          <w:sz w:val="24"/>
          <w:szCs w:val="21"/>
        </w:rPr>
        <w:t>》</w:t>
      </w:r>
      <w:r w:rsidR="00413DEC">
        <w:rPr>
          <w:rFonts w:ascii="宋体" w:hAnsi="宋体" w:cs="宋体" w:hint="eastAsia"/>
          <w:color w:val="000000"/>
          <w:sz w:val="24"/>
          <w:szCs w:val="21"/>
        </w:rPr>
        <w:t>GB50574的规定。</w:t>
      </w:r>
    </w:p>
    <w:p w:rsidR="008B5D63" w:rsidRPr="00DD55CB" w:rsidRDefault="008B5D63"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3.1.3</w:t>
      </w:r>
      <w:r w:rsidR="00413DEC">
        <w:rPr>
          <w:rFonts w:ascii="宋体" w:hAnsi="宋体" w:cs="宋体" w:hint="eastAsia"/>
          <w:color w:val="000000"/>
          <w:sz w:val="24"/>
          <w:szCs w:val="21"/>
        </w:rPr>
        <w:t>复合墙体用纤维增强水泥板、密封材料、保温材料、固定件等的化学性质应相容。</w:t>
      </w:r>
    </w:p>
    <w:p w:rsidR="008B5D63" w:rsidRDefault="008B5D63"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3.1.4</w:t>
      </w:r>
      <w:r w:rsidR="00413DEC">
        <w:rPr>
          <w:rFonts w:ascii="宋体" w:hAnsi="宋体" w:cs="宋体" w:hint="eastAsia"/>
          <w:color w:val="000000"/>
          <w:sz w:val="24"/>
          <w:szCs w:val="21"/>
        </w:rPr>
        <w:t>复合墙体用防封堵材料应符合现行国家标准《防火封堵材料》GB 23864和《建筑用阻燃密封胶》GB/T  24267的规定。</w:t>
      </w:r>
    </w:p>
    <w:p w:rsidR="00413DEC" w:rsidRPr="00DD55CB" w:rsidRDefault="00413DEC"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3.1.</w:t>
      </w:r>
      <w:r>
        <w:rPr>
          <w:rFonts w:ascii="宋体" w:hAnsi="宋体" w:cs="宋体" w:hint="eastAsia"/>
          <w:color w:val="000000"/>
          <w:sz w:val="24"/>
          <w:szCs w:val="21"/>
        </w:rPr>
        <w:t>5复合墙体用材料的核素限量不得超出现行国家标准《建筑材料放射性核素限量》GB 6566中A类的规定。</w:t>
      </w:r>
    </w:p>
    <w:p w:rsidR="008B5D63" w:rsidRPr="00DD55CB" w:rsidRDefault="008B5D63" w:rsidP="00461D11">
      <w:pPr>
        <w:pStyle w:val="3"/>
        <w:jc w:val="center"/>
      </w:pPr>
      <w:bookmarkStart w:id="4" w:name="_Toc434994109"/>
      <w:r w:rsidRPr="00DD55CB">
        <w:rPr>
          <w:rFonts w:hint="eastAsia"/>
        </w:rPr>
        <w:t>3.2</w:t>
      </w:r>
      <w:r w:rsidRPr="00DD55CB">
        <w:rPr>
          <w:rFonts w:hint="eastAsia"/>
        </w:rPr>
        <w:t>泡沫混凝土</w:t>
      </w:r>
      <w:bookmarkEnd w:id="4"/>
    </w:p>
    <w:p w:rsidR="00413DEC" w:rsidRDefault="008B5D63"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3.2.1</w:t>
      </w:r>
      <w:r w:rsidR="00413DEC">
        <w:rPr>
          <w:rFonts w:ascii="宋体" w:hAnsi="宋体" w:cs="宋体" w:hint="eastAsia"/>
          <w:color w:val="000000"/>
          <w:sz w:val="24"/>
          <w:szCs w:val="21"/>
        </w:rPr>
        <w:t>复合墙体中的泡沫混凝土应采用普通硅酸盐水泥。</w:t>
      </w:r>
    </w:p>
    <w:p w:rsidR="008B5D63" w:rsidRDefault="008B5D63"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3.2.2泡沫混凝土应采用</w:t>
      </w:r>
      <w:r w:rsidR="00413DEC">
        <w:rPr>
          <w:rFonts w:ascii="宋体" w:hAnsi="宋体" w:cs="宋体" w:hint="eastAsia"/>
          <w:color w:val="000000"/>
          <w:sz w:val="24"/>
          <w:szCs w:val="21"/>
        </w:rPr>
        <w:t>原材料应符合下列标准的要求：</w:t>
      </w:r>
    </w:p>
    <w:p w:rsidR="00413DEC" w:rsidRDefault="00413DEC" w:rsidP="004B3A55">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1  《普通硅酸盐水泥》</w:t>
      </w:r>
      <w:r w:rsidR="004B3A55">
        <w:rPr>
          <w:rFonts w:ascii="宋体" w:hAnsi="宋体" w:cs="宋体" w:hint="eastAsia"/>
          <w:color w:val="000000"/>
          <w:sz w:val="24"/>
          <w:szCs w:val="21"/>
        </w:rPr>
        <w:t>GB 175；</w:t>
      </w:r>
    </w:p>
    <w:p w:rsidR="004B3A55" w:rsidRDefault="004B3A55" w:rsidP="004B3A55">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2  《硅酸盐建筑制品用粉煤灰》JC/T 409；</w:t>
      </w:r>
    </w:p>
    <w:p w:rsidR="004B3A55" w:rsidRDefault="004B3A55" w:rsidP="004B3A55">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3  《硅酸盐建筑制品用砂》JC/T 622；</w:t>
      </w:r>
    </w:p>
    <w:p w:rsidR="004B3A55" w:rsidRDefault="004B3A55" w:rsidP="004B3A55">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4  《混凝土用水标准》JGJ 63；</w:t>
      </w:r>
    </w:p>
    <w:p w:rsidR="004B3A55" w:rsidRPr="00DD55CB" w:rsidRDefault="004B3A55" w:rsidP="004B3A55">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5  《混凝土外加剂》GB 8076</w:t>
      </w:r>
    </w:p>
    <w:p w:rsidR="004B3A55" w:rsidRDefault="008B5D63"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3.2.3</w:t>
      </w:r>
      <w:r w:rsidR="004B3A55">
        <w:rPr>
          <w:rFonts w:ascii="宋体" w:hAnsi="宋体" w:cs="宋体" w:hint="eastAsia"/>
          <w:color w:val="000000"/>
          <w:sz w:val="24"/>
          <w:szCs w:val="21"/>
        </w:rPr>
        <w:t>泡沫混凝土用的原材料与发泡剂、泡沫稳定剂、混凝土外加剂的化学性质应相容。</w:t>
      </w:r>
    </w:p>
    <w:p w:rsidR="004B3A55" w:rsidRDefault="004B3A55"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3.2.</w:t>
      </w:r>
      <w:r>
        <w:rPr>
          <w:rFonts w:ascii="宋体" w:hAnsi="宋体" w:cs="宋体" w:hint="eastAsia"/>
          <w:color w:val="000000"/>
          <w:sz w:val="24"/>
          <w:szCs w:val="21"/>
        </w:rPr>
        <w:t>4泡沫混凝土应用物理发泡。</w:t>
      </w:r>
    </w:p>
    <w:p w:rsidR="004B3A55" w:rsidRDefault="004B3A55" w:rsidP="008B5D63">
      <w:pPr>
        <w:adjustRightInd w:val="0"/>
        <w:spacing w:line="360" w:lineRule="auto"/>
        <w:rPr>
          <w:rFonts w:ascii="宋体" w:hAnsi="宋体" w:cs="宋体"/>
          <w:color w:val="000000"/>
          <w:sz w:val="24"/>
          <w:szCs w:val="21"/>
        </w:rPr>
      </w:pPr>
      <w:r w:rsidRPr="00DD55CB">
        <w:rPr>
          <w:rFonts w:ascii="宋体" w:hAnsi="宋体" w:cs="宋体" w:hint="eastAsia"/>
          <w:color w:val="000000"/>
          <w:sz w:val="24"/>
          <w:szCs w:val="21"/>
        </w:rPr>
        <w:t>3.2.</w:t>
      </w:r>
      <w:r>
        <w:rPr>
          <w:rFonts w:ascii="宋体" w:hAnsi="宋体" w:cs="宋体" w:hint="eastAsia"/>
          <w:color w:val="000000"/>
          <w:sz w:val="24"/>
          <w:szCs w:val="21"/>
        </w:rPr>
        <w:t>5</w:t>
      </w:r>
      <w:r w:rsidRPr="00DD55CB">
        <w:rPr>
          <w:rFonts w:ascii="宋体" w:hAnsi="宋体" w:cs="宋体" w:hint="eastAsia"/>
          <w:color w:val="000000"/>
          <w:sz w:val="24"/>
          <w:szCs w:val="21"/>
        </w:rPr>
        <w:t>泡沫混凝土的</w:t>
      </w:r>
      <w:r>
        <w:rPr>
          <w:rFonts w:ascii="宋体" w:hAnsi="宋体" w:cs="宋体" w:hint="eastAsia"/>
          <w:color w:val="000000"/>
          <w:sz w:val="24"/>
          <w:szCs w:val="21"/>
        </w:rPr>
        <w:t>性能</w:t>
      </w:r>
      <w:r w:rsidRPr="00DD55CB">
        <w:rPr>
          <w:rFonts w:ascii="宋体" w:hAnsi="宋体" w:cs="宋体" w:hint="eastAsia"/>
          <w:color w:val="000000"/>
          <w:sz w:val="24"/>
          <w:szCs w:val="21"/>
        </w:rPr>
        <w:t>应符下</w:t>
      </w:r>
      <w:r>
        <w:rPr>
          <w:rFonts w:ascii="宋体" w:hAnsi="宋体" w:cs="宋体" w:hint="eastAsia"/>
          <w:color w:val="000000"/>
          <w:sz w:val="24"/>
          <w:szCs w:val="21"/>
        </w:rPr>
        <w:t>列</w:t>
      </w:r>
      <w:r w:rsidRPr="00DD55CB">
        <w:rPr>
          <w:rFonts w:ascii="宋体" w:hAnsi="宋体" w:cs="宋体" w:hint="eastAsia"/>
          <w:color w:val="000000"/>
          <w:sz w:val="24"/>
          <w:szCs w:val="21"/>
        </w:rPr>
        <w:t>规定</w:t>
      </w:r>
      <w:r>
        <w:rPr>
          <w:rFonts w:ascii="宋体" w:hAnsi="宋体" w:cs="宋体" w:hint="eastAsia"/>
          <w:color w:val="000000"/>
          <w:sz w:val="24"/>
          <w:szCs w:val="21"/>
        </w:rPr>
        <w:t>：</w:t>
      </w:r>
    </w:p>
    <w:p w:rsidR="008B5D63" w:rsidRDefault="008B5D63" w:rsidP="008B5D63">
      <w:pPr>
        <w:adjustRightInd w:val="0"/>
        <w:spacing w:line="360" w:lineRule="auto"/>
        <w:ind w:firstLineChars="200" w:firstLine="480"/>
        <w:rPr>
          <w:rFonts w:ascii="宋体" w:hAnsi="宋体" w:cs="宋体"/>
          <w:color w:val="000000"/>
          <w:sz w:val="24"/>
          <w:szCs w:val="21"/>
        </w:rPr>
      </w:pPr>
      <w:r w:rsidRPr="00DD55CB">
        <w:rPr>
          <w:rFonts w:ascii="宋体" w:hAnsi="宋体" w:cs="宋体" w:hint="eastAsia"/>
          <w:color w:val="000000"/>
          <w:sz w:val="24"/>
          <w:szCs w:val="21"/>
        </w:rPr>
        <w:t>1  泡沫混凝土干密度不应大于表3.2.</w:t>
      </w:r>
      <w:r w:rsidR="004B3A55">
        <w:rPr>
          <w:rFonts w:ascii="宋体" w:hAnsi="宋体" w:cs="宋体" w:hint="eastAsia"/>
          <w:color w:val="000000"/>
          <w:sz w:val="24"/>
          <w:szCs w:val="21"/>
        </w:rPr>
        <w:t>5</w:t>
      </w:r>
      <w:r w:rsidRPr="00DD55CB">
        <w:rPr>
          <w:rFonts w:ascii="宋体" w:hAnsi="宋体" w:cs="宋体" w:hint="eastAsia"/>
          <w:color w:val="000000"/>
          <w:sz w:val="24"/>
          <w:szCs w:val="21"/>
        </w:rPr>
        <w:t>-1中的规定，其容许误差应为+5%；导热系数不应大于表3.2.</w:t>
      </w:r>
      <w:r w:rsidR="004B3A55">
        <w:rPr>
          <w:rFonts w:ascii="宋体" w:hAnsi="宋体" w:cs="宋体" w:hint="eastAsia"/>
          <w:color w:val="000000"/>
          <w:sz w:val="24"/>
          <w:szCs w:val="21"/>
        </w:rPr>
        <w:t>5</w:t>
      </w:r>
      <w:r w:rsidRPr="00DD55CB">
        <w:rPr>
          <w:rFonts w:ascii="宋体" w:hAnsi="宋体" w:cs="宋体" w:hint="eastAsia"/>
          <w:color w:val="000000"/>
          <w:sz w:val="24"/>
          <w:szCs w:val="21"/>
        </w:rPr>
        <w:t>-1中的规定。</w:t>
      </w:r>
    </w:p>
    <w:p w:rsidR="008B5D63" w:rsidRPr="00DD55CB" w:rsidRDefault="008B5D63" w:rsidP="00E8208E">
      <w:pPr>
        <w:spacing w:beforeLines="50" w:before="156" w:afterLines="50" w:after="156"/>
        <w:jc w:val="center"/>
        <w:rPr>
          <w:rFonts w:ascii="黑体" w:eastAsia="黑体"/>
          <w:sz w:val="24"/>
        </w:rPr>
      </w:pPr>
      <w:r w:rsidRPr="00DD55CB">
        <w:rPr>
          <w:rFonts w:ascii="黑体" w:eastAsia="黑体" w:hint="eastAsia"/>
          <w:sz w:val="24"/>
        </w:rPr>
        <w:lastRenderedPageBreak/>
        <w:t>表3.2.</w:t>
      </w:r>
      <w:r w:rsidR="004B3A55">
        <w:rPr>
          <w:rFonts w:ascii="黑体" w:eastAsia="黑体" w:hint="eastAsia"/>
          <w:sz w:val="24"/>
        </w:rPr>
        <w:t>5</w:t>
      </w:r>
      <w:r w:rsidRPr="00DD55CB">
        <w:rPr>
          <w:rFonts w:ascii="黑体" w:eastAsia="黑体" w:hint="eastAsia"/>
          <w:sz w:val="24"/>
        </w:rPr>
        <w:t>-1 泡沫混凝土干密度和导热系数</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379"/>
        <w:gridCol w:w="879"/>
        <w:gridCol w:w="879"/>
        <w:gridCol w:w="879"/>
        <w:gridCol w:w="878"/>
        <w:gridCol w:w="878"/>
        <w:gridCol w:w="878"/>
        <w:gridCol w:w="878"/>
      </w:tblGrid>
      <w:tr w:rsidR="008B5D63" w:rsidTr="006C7EA5">
        <w:tc>
          <w:tcPr>
            <w:tcW w:w="1394" w:type="pct"/>
            <w:vAlign w:val="center"/>
          </w:tcPr>
          <w:p w:rsidR="008B5D63" w:rsidRPr="00C22280" w:rsidRDefault="008B5D63" w:rsidP="006C7EA5">
            <w:pPr>
              <w:spacing w:line="360" w:lineRule="auto"/>
              <w:jc w:val="center"/>
              <w:rPr>
                <w:rFonts w:ascii="宋体"/>
                <w:szCs w:val="21"/>
              </w:rPr>
            </w:pPr>
            <w:r w:rsidRPr="00C22280">
              <w:rPr>
                <w:rFonts w:ascii="宋体" w:hAnsi="宋体" w:hint="eastAsia"/>
                <w:szCs w:val="21"/>
              </w:rPr>
              <w:t>干密度等级</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A04</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A05</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A06</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A07</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A08</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A09</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A10</w:t>
            </w:r>
          </w:p>
        </w:tc>
      </w:tr>
      <w:tr w:rsidR="008B5D63" w:rsidTr="006C7EA5">
        <w:tc>
          <w:tcPr>
            <w:tcW w:w="1394" w:type="pct"/>
            <w:vAlign w:val="center"/>
          </w:tcPr>
          <w:p w:rsidR="008B5D63" w:rsidRPr="00C22280" w:rsidRDefault="008B5D63" w:rsidP="006C7EA5">
            <w:pPr>
              <w:spacing w:line="360" w:lineRule="auto"/>
              <w:jc w:val="center"/>
              <w:rPr>
                <w:rFonts w:ascii="宋体"/>
                <w:szCs w:val="21"/>
              </w:rPr>
            </w:pPr>
            <w:r w:rsidRPr="00C22280">
              <w:rPr>
                <w:rFonts w:ascii="宋体" w:hAnsi="宋体" w:hint="eastAsia"/>
                <w:szCs w:val="21"/>
              </w:rPr>
              <w:t>干密度（</w:t>
            </w:r>
            <w:r w:rsidRPr="00C22280">
              <w:rPr>
                <w:rFonts w:ascii="宋体" w:hint="eastAsia"/>
                <w:szCs w:val="21"/>
              </w:rPr>
              <w:t>kg/m</w:t>
            </w:r>
            <w:r w:rsidRPr="00C22280">
              <w:rPr>
                <w:rFonts w:ascii="宋体" w:hint="eastAsia"/>
                <w:szCs w:val="21"/>
                <w:vertAlign w:val="superscript"/>
              </w:rPr>
              <w:t>3</w:t>
            </w:r>
            <w:r w:rsidRPr="00C22280">
              <w:rPr>
                <w:rFonts w:ascii="宋体" w:hAnsi="宋体" w:hint="eastAsia"/>
                <w:szCs w:val="21"/>
              </w:rPr>
              <w:t>）</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400</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500</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600</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700</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800</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900</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1000</w:t>
            </w:r>
          </w:p>
        </w:tc>
      </w:tr>
      <w:tr w:rsidR="008B5D63" w:rsidTr="006C7EA5">
        <w:tc>
          <w:tcPr>
            <w:tcW w:w="1394" w:type="pct"/>
            <w:vAlign w:val="center"/>
          </w:tcPr>
          <w:p w:rsidR="008B5D63" w:rsidRPr="00C22280" w:rsidRDefault="008B5D63" w:rsidP="006C7EA5">
            <w:pPr>
              <w:spacing w:line="360" w:lineRule="auto"/>
              <w:jc w:val="center"/>
              <w:rPr>
                <w:rFonts w:ascii="宋体"/>
                <w:szCs w:val="21"/>
              </w:rPr>
            </w:pPr>
            <w:r w:rsidRPr="00C22280">
              <w:rPr>
                <w:rFonts w:ascii="宋体" w:hAnsi="宋体" w:hint="eastAsia"/>
                <w:szCs w:val="21"/>
              </w:rPr>
              <w:t>导热系数（</w:t>
            </w:r>
            <w:r w:rsidRPr="00C22280">
              <w:rPr>
                <w:rFonts w:ascii="宋体" w:hint="eastAsia"/>
                <w:szCs w:val="21"/>
              </w:rPr>
              <w:t>W/(m·K)</w:t>
            </w:r>
            <w:r w:rsidRPr="00C22280">
              <w:rPr>
                <w:rFonts w:ascii="宋体" w:hAnsi="宋体" w:hint="eastAsia"/>
                <w:szCs w:val="21"/>
              </w:rPr>
              <w:t>）</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0.10</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0.12</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0.14</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0.18</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0.21</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0.24</w:t>
            </w:r>
          </w:p>
        </w:tc>
        <w:tc>
          <w:tcPr>
            <w:tcW w:w="515" w:type="pct"/>
            <w:vAlign w:val="center"/>
          </w:tcPr>
          <w:p w:rsidR="008B5D63" w:rsidRPr="00C22280" w:rsidRDefault="008B5D63" w:rsidP="006C7EA5">
            <w:pPr>
              <w:spacing w:line="360" w:lineRule="auto"/>
              <w:jc w:val="center"/>
              <w:rPr>
                <w:rFonts w:ascii="宋体"/>
                <w:szCs w:val="21"/>
              </w:rPr>
            </w:pPr>
            <w:r w:rsidRPr="00C22280">
              <w:rPr>
                <w:rFonts w:ascii="宋体" w:hint="eastAsia"/>
                <w:szCs w:val="21"/>
              </w:rPr>
              <w:t>0.27</w:t>
            </w:r>
          </w:p>
        </w:tc>
      </w:tr>
    </w:tbl>
    <w:p w:rsidR="008B5D63" w:rsidRPr="00DD55CB" w:rsidRDefault="008B5D63" w:rsidP="008B5D63">
      <w:pPr>
        <w:adjustRightInd w:val="0"/>
        <w:spacing w:line="360" w:lineRule="auto"/>
        <w:ind w:firstLineChars="200" w:firstLine="480"/>
        <w:rPr>
          <w:rFonts w:ascii="宋体" w:hAnsi="宋体" w:cs="宋体"/>
          <w:color w:val="000000"/>
          <w:sz w:val="24"/>
          <w:szCs w:val="21"/>
        </w:rPr>
      </w:pPr>
      <w:r w:rsidRPr="00DD55CB">
        <w:rPr>
          <w:rFonts w:ascii="宋体" w:hAnsi="宋体" w:cs="宋体" w:hint="eastAsia"/>
          <w:color w:val="000000"/>
          <w:sz w:val="24"/>
          <w:szCs w:val="21"/>
        </w:rPr>
        <w:t>2  泡沫混凝土每组立方体试件的强度平均值和单块强度最小值不应小于表3.2.</w:t>
      </w:r>
      <w:r w:rsidR="004B3A55">
        <w:rPr>
          <w:rFonts w:ascii="宋体" w:hAnsi="宋体" w:cs="宋体" w:hint="eastAsia"/>
          <w:color w:val="000000"/>
          <w:sz w:val="24"/>
          <w:szCs w:val="21"/>
        </w:rPr>
        <w:t>5</w:t>
      </w:r>
      <w:r w:rsidRPr="00DD55CB">
        <w:rPr>
          <w:rFonts w:ascii="宋体" w:hAnsi="宋体" w:cs="宋体" w:hint="eastAsia"/>
          <w:color w:val="000000"/>
          <w:sz w:val="24"/>
          <w:szCs w:val="21"/>
        </w:rPr>
        <w:t>-2的规定。</w:t>
      </w:r>
    </w:p>
    <w:p w:rsidR="008B5D63" w:rsidRDefault="008B5D63" w:rsidP="00E8208E">
      <w:pPr>
        <w:spacing w:beforeLines="50" w:before="156" w:afterLines="50" w:after="156"/>
        <w:jc w:val="center"/>
        <w:rPr>
          <w:rFonts w:ascii="黑体" w:eastAsia="黑体"/>
          <w:sz w:val="24"/>
        </w:rPr>
      </w:pPr>
      <w:r w:rsidRPr="00DD55CB">
        <w:rPr>
          <w:rFonts w:ascii="黑体" w:eastAsia="黑体" w:hint="eastAsia"/>
          <w:sz w:val="24"/>
        </w:rPr>
        <w:t>表3.2.</w:t>
      </w:r>
      <w:r w:rsidR="004B3A55">
        <w:rPr>
          <w:rFonts w:ascii="黑体" w:eastAsia="黑体" w:hint="eastAsia"/>
          <w:sz w:val="24"/>
        </w:rPr>
        <w:t>5</w:t>
      </w:r>
      <w:r w:rsidRPr="00DD55CB">
        <w:rPr>
          <w:rFonts w:ascii="黑体" w:eastAsia="黑体" w:hint="eastAsia"/>
          <w:sz w:val="24"/>
        </w:rPr>
        <w:t>-2 泡沫混凝土强度等级（</w:t>
      </w:r>
      <w:proofErr w:type="spellStart"/>
      <w:r w:rsidRPr="00DD55CB">
        <w:rPr>
          <w:rFonts w:ascii="黑体" w:eastAsia="黑体"/>
          <w:sz w:val="24"/>
        </w:rPr>
        <w:t>MPa</w:t>
      </w:r>
      <w:proofErr w:type="spellEnd"/>
      <w:r w:rsidRPr="00DD55CB">
        <w:rPr>
          <w:rFonts w:ascii="黑体" w:eastAsia="黑体" w:hint="eastAsia"/>
          <w:sz w:val="24"/>
        </w:rPr>
        <w: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34"/>
        <w:gridCol w:w="1014"/>
        <w:gridCol w:w="774"/>
        <w:gridCol w:w="775"/>
        <w:gridCol w:w="775"/>
        <w:gridCol w:w="775"/>
        <w:gridCol w:w="775"/>
        <w:gridCol w:w="775"/>
        <w:gridCol w:w="775"/>
        <w:gridCol w:w="775"/>
        <w:gridCol w:w="775"/>
      </w:tblGrid>
      <w:tr w:rsidR="008B5D63" w:rsidTr="006C7EA5">
        <w:tc>
          <w:tcPr>
            <w:tcW w:w="1548" w:type="dxa"/>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强度等级</w:t>
            </w:r>
          </w:p>
        </w:tc>
        <w:tc>
          <w:tcPr>
            <w:tcW w:w="774"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C0.3</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C0.5</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C1</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C2</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C3</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C4</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C5</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C7.5</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C10</w:t>
            </w:r>
          </w:p>
        </w:tc>
      </w:tr>
      <w:tr w:rsidR="008B5D63" w:rsidTr="006C7EA5">
        <w:tc>
          <w:tcPr>
            <w:tcW w:w="534" w:type="dxa"/>
            <w:vMerge w:val="restar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强度</w:t>
            </w:r>
          </w:p>
        </w:tc>
        <w:tc>
          <w:tcPr>
            <w:tcW w:w="1014"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每组平均值</w:t>
            </w:r>
          </w:p>
        </w:tc>
        <w:tc>
          <w:tcPr>
            <w:tcW w:w="774"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0.30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0.50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1.00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2.00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3.00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4.00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5.00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7.50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10.00</w:t>
            </w:r>
          </w:p>
        </w:tc>
      </w:tr>
      <w:tr w:rsidR="008B5D63" w:rsidTr="006C7EA5">
        <w:tc>
          <w:tcPr>
            <w:tcW w:w="534" w:type="dxa"/>
            <w:vMerge/>
            <w:vAlign w:val="center"/>
          </w:tcPr>
          <w:p w:rsidR="008B5D63" w:rsidRPr="00C22280" w:rsidRDefault="008B5D63" w:rsidP="006C7EA5">
            <w:pPr>
              <w:spacing w:line="360" w:lineRule="auto"/>
              <w:jc w:val="center"/>
              <w:rPr>
                <w:rFonts w:ascii="宋体" w:hAnsi="宋体"/>
                <w:szCs w:val="21"/>
              </w:rPr>
            </w:pPr>
          </w:p>
        </w:tc>
        <w:tc>
          <w:tcPr>
            <w:tcW w:w="1014"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单块平均值</w:t>
            </w:r>
          </w:p>
        </w:tc>
        <w:tc>
          <w:tcPr>
            <w:tcW w:w="774"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0.225</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0.425</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0.850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1.700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2.550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3.400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4.250</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6.375</w:t>
            </w:r>
          </w:p>
        </w:tc>
        <w:tc>
          <w:tcPr>
            <w:tcW w:w="775"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8.500</w:t>
            </w:r>
          </w:p>
        </w:tc>
      </w:tr>
    </w:tbl>
    <w:p w:rsidR="008B5D63" w:rsidRPr="002421DE" w:rsidRDefault="008B5D63" w:rsidP="008B5D63">
      <w:pPr>
        <w:adjustRightInd w:val="0"/>
        <w:spacing w:line="360" w:lineRule="auto"/>
        <w:ind w:firstLineChars="200" w:firstLine="480"/>
        <w:rPr>
          <w:rFonts w:ascii="宋体" w:hAnsi="宋体" w:cs="宋体"/>
          <w:color w:val="000000"/>
          <w:sz w:val="24"/>
          <w:szCs w:val="21"/>
        </w:rPr>
      </w:pPr>
      <w:r w:rsidRPr="002421DE">
        <w:rPr>
          <w:rFonts w:ascii="宋体" w:hAnsi="宋体" w:cs="宋体" w:hint="eastAsia"/>
          <w:color w:val="000000"/>
          <w:sz w:val="24"/>
          <w:szCs w:val="21"/>
        </w:rPr>
        <w:t>3  泡沫混凝土吸水率不应大于表3.2.</w:t>
      </w:r>
      <w:r w:rsidR="004B3A55">
        <w:rPr>
          <w:rFonts w:ascii="宋体" w:hAnsi="宋体" w:cs="宋体" w:hint="eastAsia"/>
          <w:color w:val="000000"/>
          <w:sz w:val="24"/>
          <w:szCs w:val="21"/>
        </w:rPr>
        <w:t>5</w:t>
      </w:r>
      <w:r w:rsidRPr="002421DE">
        <w:rPr>
          <w:rFonts w:ascii="宋体" w:hAnsi="宋体" w:cs="宋体" w:hint="eastAsia"/>
          <w:color w:val="000000"/>
          <w:sz w:val="24"/>
          <w:szCs w:val="21"/>
        </w:rPr>
        <w:t>-3的规定。</w:t>
      </w:r>
    </w:p>
    <w:p w:rsidR="008B5D63" w:rsidRPr="002421DE" w:rsidRDefault="008B5D63" w:rsidP="00E8208E">
      <w:pPr>
        <w:spacing w:beforeLines="50" w:before="156" w:afterLines="50" w:after="156"/>
        <w:jc w:val="center"/>
        <w:rPr>
          <w:rFonts w:ascii="黑体" w:eastAsia="黑体"/>
          <w:sz w:val="24"/>
        </w:rPr>
      </w:pPr>
      <w:r w:rsidRPr="002421DE">
        <w:rPr>
          <w:rFonts w:ascii="黑体" w:eastAsia="黑体" w:hint="eastAsia"/>
          <w:sz w:val="24"/>
        </w:rPr>
        <w:t>表3.2.</w:t>
      </w:r>
      <w:r w:rsidR="004B3A55">
        <w:rPr>
          <w:rFonts w:ascii="黑体" w:eastAsia="黑体" w:hint="eastAsia"/>
          <w:sz w:val="24"/>
        </w:rPr>
        <w:t>5</w:t>
      </w:r>
      <w:r w:rsidRPr="002421DE">
        <w:rPr>
          <w:rFonts w:ascii="黑体" w:eastAsia="黑体" w:hint="eastAsia"/>
          <w:sz w:val="24"/>
        </w:rPr>
        <w:t>-3 泡沫混凝土吸水率</w:t>
      </w:r>
      <w:r>
        <w:rPr>
          <w:rFonts w:ascii="黑体" w:eastAsia="黑体" w:hint="eastAsia"/>
          <w:sz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36"/>
        <w:gridCol w:w="899"/>
        <w:gridCol w:w="899"/>
        <w:gridCol w:w="899"/>
        <w:gridCol w:w="899"/>
        <w:gridCol w:w="899"/>
        <w:gridCol w:w="899"/>
        <w:gridCol w:w="899"/>
        <w:gridCol w:w="899"/>
      </w:tblGrid>
      <w:tr w:rsidR="008B5D63" w:rsidTr="006C7EA5">
        <w:tc>
          <w:tcPr>
            <w:tcW w:w="783"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吸水率等级</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W5</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W10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W15</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W20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W25</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W30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W40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W50</w:t>
            </w:r>
          </w:p>
        </w:tc>
      </w:tr>
      <w:tr w:rsidR="008B5D63" w:rsidTr="006C7EA5">
        <w:tc>
          <w:tcPr>
            <w:tcW w:w="783"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吸水率</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5</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15</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25</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30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40</w:t>
            </w:r>
          </w:p>
        </w:tc>
        <w:tc>
          <w:tcPr>
            <w:tcW w:w="52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50</w:t>
            </w:r>
          </w:p>
        </w:tc>
      </w:tr>
    </w:tbl>
    <w:p w:rsidR="004B3A55" w:rsidRDefault="004B3A55" w:rsidP="004B2B4E">
      <w:pPr>
        <w:adjustRightInd w:val="0"/>
        <w:spacing w:line="360" w:lineRule="auto"/>
        <w:ind w:firstLine="480"/>
        <w:rPr>
          <w:rFonts w:ascii="宋体" w:hAnsi="宋体" w:cs="宋体"/>
          <w:color w:val="000000"/>
          <w:sz w:val="24"/>
          <w:szCs w:val="21"/>
        </w:rPr>
      </w:pPr>
      <w:r>
        <w:rPr>
          <w:rFonts w:ascii="宋体" w:hAnsi="宋体" w:cs="宋体" w:hint="eastAsia"/>
          <w:color w:val="000000"/>
          <w:sz w:val="24"/>
          <w:szCs w:val="21"/>
        </w:rPr>
        <w:t>4</w:t>
      </w:r>
      <w:r w:rsidRPr="002421DE">
        <w:rPr>
          <w:rFonts w:ascii="宋体" w:hAnsi="宋体" w:cs="宋体" w:hint="eastAsia"/>
          <w:color w:val="000000"/>
          <w:sz w:val="24"/>
          <w:szCs w:val="21"/>
        </w:rPr>
        <w:t xml:space="preserve">  泡沫混凝</w:t>
      </w:r>
      <w:r>
        <w:rPr>
          <w:rFonts w:ascii="宋体" w:hAnsi="宋体" w:cs="宋体" w:hint="eastAsia"/>
          <w:color w:val="000000"/>
          <w:sz w:val="24"/>
          <w:szCs w:val="21"/>
        </w:rPr>
        <w:t>为不燃烧材料，其建筑</w:t>
      </w:r>
      <w:r w:rsidR="00AE2E21">
        <w:rPr>
          <w:rFonts w:ascii="宋体" w:hAnsi="宋体" w:cs="宋体" w:hint="eastAsia"/>
          <w:color w:val="000000"/>
          <w:sz w:val="24"/>
          <w:szCs w:val="21"/>
        </w:rPr>
        <w:t>构件的耐火</w:t>
      </w:r>
      <w:r w:rsidR="004B2B4E">
        <w:rPr>
          <w:rFonts w:ascii="宋体" w:hAnsi="宋体" w:cs="宋体" w:hint="eastAsia"/>
          <w:color w:val="000000"/>
          <w:sz w:val="24"/>
          <w:szCs w:val="21"/>
        </w:rPr>
        <w:t>极限应符合现行国家标准《建筑设计防火规范》GB50016的相关规定。</w:t>
      </w:r>
    </w:p>
    <w:p w:rsidR="004B2B4E" w:rsidRDefault="004B2B4E" w:rsidP="004B2B4E">
      <w:pPr>
        <w:adjustRightInd w:val="0"/>
        <w:spacing w:line="360" w:lineRule="auto"/>
        <w:ind w:firstLine="480"/>
        <w:rPr>
          <w:rFonts w:ascii="宋体" w:hAnsi="宋体" w:cs="宋体"/>
          <w:color w:val="000000"/>
          <w:sz w:val="24"/>
          <w:szCs w:val="21"/>
        </w:rPr>
      </w:pPr>
      <w:r>
        <w:rPr>
          <w:rFonts w:ascii="宋体" w:hAnsi="宋体" w:cs="宋体" w:hint="eastAsia"/>
          <w:color w:val="000000"/>
          <w:sz w:val="24"/>
          <w:szCs w:val="21"/>
        </w:rPr>
        <w:t>5  泡沫混凝土在不同环境的抗冻性要求应符合现行行业标准《泡沫混凝土应用技术规程》JGJ/T  341的相关规定。</w:t>
      </w:r>
    </w:p>
    <w:p w:rsidR="004B2B4E" w:rsidRPr="004B2B4E" w:rsidRDefault="004B2B4E" w:rsidP="004B2B4E">
      <w:pPr>
        <w:adjustRightInd w:val="0"/>
        <w:spacing w:line="360" w:lineRule="auto"/>
        <w:rPr>
          <w:rFonts w:ascii="仿宋" w:eastAsia="仿宋" w:hAnsi="仿宋" w:cs="宋体"/>
          <w:color w:val="FF0000"/>
          <w:sz w:val="24"/>
          <w:szCs w:val="21"/>
        </w:rPr>
      </w:pPr>
      <w:r w:rsidRPr="00DD55CB">
        <w:rPr>
          <w:rFonts w:ascii="宋体" w:hAnsi="宋体" w:cs="宋体" w:hint="eastAsia"/>
          <w:color w:val="000000"/>
          <w:sz w:val="24"/>
          <w:szCs w:val="21"/>
        </w:rPr>
        <w:t>3.2.</w:t>
      </w:r>
      <w:r>
        <w:rPr>
          <w:rFonts w:ascii="宋体" w:hAnsi="宋体" w:cs="宋体" w:hint="eastAsia"/>
          <w:color w:val="000000"/>
          <w:sz w:val="24"/>
          <w:szCs w:val="21"/>
        </w:rPr>
        <w:t>6 泡沫混凝土性能试验方法应按现行行业标准《泡沫混凝土》JG/T 266、《泡沫混凝土应用技术规程》JGJ/T  341的相关规定进行。</w:t>
      </w:r>
    </w:p>
    <w:p w:rsidR="008B5D63" w:rsidRPr="002421DE" w:rsidRDefault="008B5D63" w:rsidP="00461D11">
      <w:pPr>
        <w:pStyle w:val="3"/>
        <w:jc w:val="center"/>
      </w:pPr>
      <w:bookmarkStart w:id="5" w:name="_Toc434994110"/>
      <w:r w:rsidRPr="002421DE">
        <w:rPr>
          <w:rFonts w:hint="eastAsia"/>
        </w:rPr>
        <w:t>3.3</w:t>
      </w:r>
      <w:r w:rsidRPr="002421DE">
        <w:rPr>
          <w:rFonts w:hint="eastAsia"/>
        </w:rPr>
        <w:t>纤维增强水泥板</w:t>
      </w:r>
      <w:bookmarkEnd w:id="5"/>
    </w:p>
    <w:p w:rsidR="008B5D63" w:rsidRPr="002421DE" w:rsidRDefault="008B5D63" w:rsidP="008B5D63">
      <w:pPr>
        <w:adjustRightInd w:val="0"/>
        <w:spacing w:line="360" w:lineRule="auto"/>
        <w:rPr>
          <w:rFonts w:ascii="宋体" w:hAnsi="宋体" w:cs="宋体"/>
          <w:color w:val="000000"/>
          <w:sz w:val="24"/>
          <w:szCs w:val="21"/>
        </w:rPr>
      </w:pPr>
      <w:r w:rsidRPr="002421DE">
        <w:rPr>
          <w:rFonts w:ascii="宋体" w:hAnsi="宋体" w:cs="宋体" w:hint="eastAsia"/>
          <w:color w:val="000000"/>
          <w:sz w:val="24"/>
          <w:szCs w:val="21"/>
        </w:rPr>
        <w:t>3.3.1复合外墙用纤维增强水泥板的外观质量</w:t>
      </w:r>
      <w:r w:rsidR="004B2B4E">
        <w:rPr>
          <w:rFonts w:ascii="宋体" w:hAnsi="宋体" w:cs="宋体" w:hint="eastAsia"/>
          <w:color w:val="000000"/>
          <w:sz w:val="24"/>
          <w:szCs w:val="21"/>
        </w:rPr>
        <w:t>、</w:t>
      </w:r>
      <w:r w:rsidR="004B2B4E" w:rsidRPr="002421DE">
        <w:rPr>
          <w:rFonts w:ascii="宋体" w:hAnsi="宋体" w:cs="宋体" w:hint="eastAsia"/>
          <w:color w:val="000000"/>
          <w:sz w:val="24"/>
          <w:szCs w:val="21"/>
        </w:rPr>
        <w:t>规格尺寸、</w:t>
      </w:r>
      <w:r w:rsidR="004B2B4E">
        <w:rPr>
          <w:rFonts w:ascii="宋体" w:hAnsi="宋体" w:cs="宋体" w:hint="eastAsia"/>
          <w:color w:val="000000"/>
          <w:sz w:val="24"/>
          <w:szCs w:val="21"/>
        </w:rPr>
        <w:t>尺寸允许偏差、</w:t>
      </w:r>
      <w:r w:rsidRPr="002421DE">
        <w:rPr>
          <w:rFonts w:ascii="宋体" w:hAnsi="宋体" w:cs="宋体" w:hint="eastAsia"/>
          <w:color w:val="000000"/>
          <w:sz w:val="24"/>
          <w:szCs w:val="21"/>
        </w:rPr>
        <w:t>物理性能</w:t>
      </w:r>
      <w:r w:rsidR="004B2B4E" w:rsidRPr="002421DE">
        <w:rPr>
          <w:rFonts w:ascii="宋体" w:hAnsi="宋体" w:cs="宋体" w:hint="eastAsia"/>
          <w:color w:val="000000"/>
          <w:sz w:val="24"/>
          <w:szCs w:val="21"/>
        </w:rPr>
        <w:t>及</w:t>
      </w:r>
      <w:r w:rsidR="004B2B4E">
        <w:rPr>
          <w:rFonts w:ascii="宋体" w:hAnsi="宋体" w:cs="宋体" w:hint="eastAsia"/>
          <w:color w:val="000000"/>
          <w:sz w:val="24"/>
          <w:szCs w:val="21"/>
        </w:rPr>
        <w:t>力学性能</w:t>
      </w:r>
      <w:r w:rsidRPr="002421DE">
        <w:rPr>
          <w:rFonts w:ascii="宋体" w:hAnsi="宋体" w:cs="宋体" w:hint="eastAsia"/>
          <w:color w:val="000000"/>
          <w:sz w:val="24"/>
          <w:szCs w:val="21"/>
        </w:rPr>
        <w:t>应符合</w:t>
      </w:r>
      <w:r>
        <w:rPr>
          <w:rFonts w:ascii="宋体" w:hAnsi="宋体" w:cs="宋体" w:hint="eastAsia"/>
          <w:color w:val="000000"/>
          <w:sz w:val="24"/>
          <w:szCs w:val="21"/>
        </w:rPr>
        <w:t>下列</w:t>
      </w:r>
      <w:r w:rsidRPr="002421DE">
        <w:rPr>
          <w:rFonts w:ascii="宋体" w:hAnsi="宋体" w:cs="宋体" w:hint="eastAsia"/>
          <w:color w:val="000000"/>
          <w:sz w:val="24"/>
          <w:szCs w:val="21"/>
        </w:rPr>
        <w:t>规定。</w:t>
      </w:r>
    </w:p>
    <w:p w:rsidR="004B2B4E" w:rsidRDefault="008B5D63" w:rsidP="008B5D63">
      <w:pPr>
        <w:adjustRightInd w:val="0"/>
        <w:spacing w:line="360" w:lineRule="auto"/>
        <w:ind w:firstLineChars="200" w:firstLine="480"/>
        <w:rPr>
          <w:rFonts w:ascii="宋体" w:hAnsi="宋体" w:cs="宋体"/>
          <w:color w:val="000000"/>
          <w:sz w:val="24"/>
          <w:szCs w:val="21"/>
        </w:rPr>
      </w:pPr>
      <w:r w:rsidRPr="002421DE">
        <w:rPr>
          <w:rFonts w:ascii="宋体" w:hAnsi="宋体" w:cs="宋体" w:hint="eastAsia"/>
          <w:color w:val="000000"/>
          <w:sz w:val="24"/>
          <w:szCs w:val="21"/>
        </w:rPr>
        <w:t xml:space="preserve">1  </w:t>
      </w:r>
      <w:r w:rsidR="004B2B4E">
        <w:rPr>
          <w:rFonts w:ascii="宋体" w:hAnsi="宋体" w:cs="宋体" w:hint="eastAsia"/>
          <w:color w:val="000000"/>
          <w:sz w:val="24"/>
          <w:szCs w:val="21"/>
        </w:rPr>
        <w:t>复合外墙用纤维增强</w:t>
      </w:r>
      <w:r w:rsidRPr="002421DE">
        <w:rPr>
          <w:rFonts w:ascii="宋体" w:hAnsi="宋体" w:cs="宋体" w:hint="eastAsia"/>
          <w:color w:val="000000"/>
          <w:sz w:val="24"/>
          <w:szCs w:val="21"/>
        </w:rPr>
        <w:t>水泥板的</w:t>
      </w:r>
      <w:r w:rsidR="004B2B4E">
        <w:rPr>
          <w:rFonts w:ascii="宋体" w:hAnsi="宋体" w:cs="宋体" w:hint="eastAsia"/>
          <w:color w:val="000000"/>
          <w:sz w:val="24"/>
          <w:szCs w:val="21"/>
        </w:rPr>
        <w:t>正表面应平整、边缘整齐，不应有裂纹、分层、脱皮、起鼓等缺陷</w:t>
      </w:r>
      <w:r w:rsidR="00355D56">
        <w:rPr>
          <w:rFonts w:ascii="宋体" w:hAnsi="宋体" w:cs="宋体" w:hint="eastAsia"/>
          <w:color w:val="000000"/>
          <w:sz w:val="24"/>
          <w:szCs w:val="21"/>
        </w:rPr>
        <w:t>；</w:t>
      </w:r>
    </w:p>
    <w:p w:rsidR="00355D56" w:rsidRDefault="00355D56"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lastRenderedPageBreak/>
        <w:t xml:space="preserve">2  复合外墙用纤维增强水泥板的规格尺寸宜符合表3.3.1-1的规定； </w:t>
      </w:r>
    </w:p>
    <w:p w:rsidR="008B5D63" w:rsidRPr="002421DE" w:rsidRDefault="008B5D63" w:rsidP="00E8208E">
      <w:pPr>
        <w:spacing w:beforeLines="50" w:before="156" w:afterLines="50" w:after="156"/>
        <w:jc w:val="center"/>
        <w:rPr>
          <w:rFonts w:ascii="黑体" w:eastAsia="黑体"/>
          <w:sz w:val="24"/>
        </w:rPr>
      </w:pPr>
      <w:r w:rsidRPr="002421DE">
        <w:rPr>
          <w:rFonts w:ascii="黑体" w:eastAsia="黑体" w:hint="eastAsia"/>
          <w:sz w:val="24"/>
        </w:rPr>
        <w:t xml:space="preserve">表3.3.1-1 </w:t>
      </w:r>
      <w:r w:rsidR="00355D56">
        <w:rPr>
          <w:rFonts w:ascii="黑体" w:eastAsia="黑体" w:hint="eastAsia"/>
          <w:sz w:val="24"/>
        </w:rPr>
        <w:t>复合外墙用</w:t>
      </w:r>
      <w:r w:rsidRPr="002421DE">
        <w:rPr>
          <w:rFonts w:ascii="黑体" w:eastAsia="黑体" w:hint="eastAsia"/>
          <w:sz w:val="24"/>
        </w:rPr>
        <w:t>纤维增强水泥板的规格尺寸</w:t>
      </w:r>
      <w:r>
        <w:rPr>
          <w:rFonts w:ascii="黑体" w:eastAsia="黑体" w:hint="eastAsia"/>
          <w:sz w:val="24"/>
        </w:rPr>
        <w:t>（mm）</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261"/>
        <w:gridCol w:w="4261"/>
      </w:tblGrid>
      <w:tr w:rsidR="008B5D63" w:rsidRPr="002421DE" w:rsidTr="006C7EA5">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项   目</w:t>
            </w:r>
          </w:p>
        </w:tc>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公称尺寸</w:t>
            </w:r>
          </w:p>
        </w:tc>
      </w:tr>
      <w:tr w:rsidR="008B5D63" w:rsidTr="006C7EA5">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长度</w:t>
            </w:r>
          </w:p>
        </w:tc>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600～3600</w:t>
            </w:r>
          </w:p>
        </w:tc>
      </w:tr>
      <w:tr w:rsidR="008B5D63" w:rsidTr="006C7EA5">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宽度</w:t>
            </w:r>
          </w:p>
        </w:tc>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150～1250</w:t>
            </w:r>
          </w:p>
        </w:tc>
      </w:tr>
      <w:tr w:rsidR="008B5D63" w:rsidTr="006C7EA5">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厚度</w:t>
            </w:r>
          </w:p>
        </w:tc>
        <w:tc>
          <w:tcPr>
            <w:tcW w:w="4261" w:type="dxa"/>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10～30</w:t>
            </w:r>
          </w:p>
        </w:tc>
      </w:tr>
      <w:tr w:rsidR="008B5D63" w:rsidTr="006C7EA5">
        <w:tc>
          <w:tcPr>
            <w:tcW w:w="8522" w:type="dxa"/>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注：上述产品规格仅规定了范围，实际产品规格可在此范围内按建筑模数的要求进行选择。</w:t>
            </w:r>
          </w:p>
        </w:tc>
      </w:tr>
    </w:tbl>
    <w:p w:rsidR="008B5D63" w:rsidRDefault="00355D56"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3</w:t>
      </w:r>
      <w:r w:rsidR="008B5D63" w:rsidRPr="002421DE">
        <w:rPr>
          <w:rFonts w:ascii="宋体" w:hAnsi="宋体" w:cs="宋体" w:hint="eastAsia"/>
          <w:color w:val="000000"/>
          <w:sz w:val="24"/>
          <w:szCs w:val="21"/>
        </w:rPr>
        <w:t xml:space="preserve">  </w:t>
      </w:r>
      <w:r>
        <w:rPr>
          <w:rFonts w:ascii="宋体" w:hAnsi="宋体" w:cs="宋体" w:hint="eastAsia"/>
          <w:color w:val="000000"/>
          <w:sz w:val="24"/>
          <w:szCs w:val="21"/>
        </w:rPr>
        <w:t>复合</w:t>
      </w:r>
      <w:r w:rsidR="008B5D63" w:rsidRPr="002421DE">
        <w:rPr>
          <w:rFonts w:ascii="宋体" w:hAnsi="宋体" w:cs="宋体" w:hint="eastAsia"/>
          <w:color w:val="000000"/>
          <w:sz w:val="24"/>
          <w:szCs w:val="21"/>
        </w:rPr>
        <w:t>外墙用纤维增强水泥板的尺寸允许偏差应符合表3.3.1-2的规定</w:t>
      </w:r>
      <w:r>
        <w:rPr>
          <w:rFonts w:ascii="宋体" w:hAnsi="宋体" w:cs="宋体" w:hint="eastAsia"/>
          <w:color w:val="000000"/>
          <w:sz w:val="24"/>
          <w:szCs w:val="21"/>
        </w:rPr>
        <w:t>；</w:t>
      </w:r>
    </w:p>
    <w:p w:rsidR="008B5D63" w:rsidRPr="00355D56" w:rsidRDefault="008B5D63" w:rsidP="00355D56">
      <w:pPr>
        <w:adjustRightInd w:val="0"/>
        <w:spacing w:line="360" w:lineRule="auto"/>
        <w:jc w:val="center"/>
        <w:rPr>
          <w:rFonts w:ascii="黑体" w:eastAsia="黑体" w:hAnsi="黑体" w:cs="宋体"/>
          <w:color w:val="000000"/>
          <w:sz w:val="24"/>
          <w:szCs w:val="21"/>
        </w:rPr>
      </w:pPr>
      <w:r w:rsidRPr="00355D56">
        <w:rPr>
          <w:rFonts w:ascii="黑体" w:eastAsia="黑体" w:hAnsi="黑体" w:cs="宋体" w:hint="eastAsia"/>
          <w:color w:val="000000"/>
          <w:sz w:val="24"/>
          <w:szCs w:val="21"/>
        </w:rPr>
        <w:t>表3.3.1-2</w:t>
      </w:r>
      <w:r w:rsidR="00355D56" w:rsidRPr="00355D56">
        <w:rPr>
          <w:rFonts w:ascii="黑体" w:eastAsia="黑体" w:hAnsi="黑体" w:cs="宋体" w:hint="eastAsia"/>
          <w:color w:val="000000"/>
          <w:sz w:val="24"/>
          <w:szCs w:val="21"/>
        </w:rPr>
        <w:t>合外墙用纤维增强水泥板的尺寸允许偏差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27"/>
        <w:gridCol w:w="2737"/>
        <w:gridCol w:w="4264"/>
      </w:tblGrid>
      <w:tr w:rsidR="008B5D63" w:rsidTr="006C7EA5">
        <w:tc>
          <w:tcPr>
            <w:tcW w:w="2500" w:type="pct"/>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项目</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尺寸</w:t>
            </w:r>
            <w:r w:rsidR="00355D56">
              <w:rPr>
                <w:rFonts w:ascii="宋体" w:hAnsi="宋体" w:hint="eastAsia"/>
                <w:szCs w:val="21"/>
              </w:rPr>
              <w:t>允许</w:t>
            </w:r>
            <w:r w:rsidRPr="00C22280">
              <w:rPr>
                <w:rFonts w:ascii="宋体" w:hAnsi="宋体" w:hint="eastAsia"/>
                <w:szCs w:val="21"/>
              </w:rPr>
              <w:t>偏差</w:t>
            </w:r>
          </w:p>
        </w:tc>
      </w:tr>
      <w:tr w:rsidR="008B5D63" w:rsidTr="006C7EA5">
        <w:tc>
          <w:tcPr>
            <w:tcW w:w="895" w:type="pct"/>
            <w:vMerge w:val="restar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长度（mm）</w:t>
            </w: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±3</w:t>
            </w:r>
          </w:p>
        </w:tc>
      </w:tr>
      <w:tr w:rsidR="008B5D63" w:rsidTr="006C7EA5">
        <w:tc>
          <w:tcPr>
            <w:tcW w:w="895" w:type="pct"/>
            <w:vMerge/>
            <w:vAlign w:val="center"/>
          </w:tcPr>
          <w:p w:rsidR="008B5D63" w:rsidRPr="00C22280" w:rsidRDefault="008B5D63" w:rsidP="006C7EA5">
            <w:pPr>
              <w:spacing w:line="360" w:lineRule="auto"/>
              <w:jc w:val="center"/>
              <w:rPr>
                <w:rFonts w:ascii="宋体" w:hAnsi="宋体"/>
                <w:szCs w:val="21"/>
              </w:rPr>
            </w:pP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1200~2440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±5</w:t>
            </w:r>
          </w:p>
        </w:tc>
      </w:tr>
      <w:tr w:rsidR="008B5D63" w:rsidTr="006C7EA5">
        <w:tc>
          <w:tcPr>
            <w:tcW w:w="895" w:type="pct"/>
            <w:vMerge/>
            <w:vAlign w:val="center"/>
          </w:tcPr>
          <w:p w:rsidR="008B5D63" w:rsidRPr="00C22280" w:rsidRDefault="008B5D63" w:rsidP="006C7EA5">
            <w:pPr>
              <w:spacing w:line="360" w:lineRule="auto"/>
              <w:jc w:val="center"/>
              <w:rPr>
                <w:rFonts w:ascii="宋体" w:hAnsi="宋体"/>
                <w:szCs w:val="21"/>
              </w:rPr>
            </w:pP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＞2440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±8</w:t>
            </w:r>
          </w:p>
        </w:tc>
      </w:tr>
      <w:tr w:rsidR="008B5D63" w:rsidTr="006C7EA5">
        <w:tc>
          <w:tcPr>
            <w:tcW w:w="895" w:type="pct"/>
            <w:vMerge w:val="restar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宽度（mm）</w:t>
            </w: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±3</w:t>
            </w:r>
          </w:p>
        </w:tc>
      </w:tr>
      <w:tr w:rsidR="008B5D63" w:rsidTr="006C7EA5">
        <w:tc>
          <w:tcPr>
            <w:tcW w:w="895" w:type="pct"/>
            <w:vMerge/>
            <w:vAlign w:val="center"/>
          </w:tcPr>
          <w:p w:rsidR="008B5D63" w:rsidRPr="00C22280" w:rsidRDefault="008B5D63" w:rsidP="006C7EA5">
            <w:pPr>
              <w:spacing w:line="360" w:lineRule="auto"/>
              <w:jc w:val="center"/>
              <w:rPr>
                <w:rFonts w:ascii="宋体" w:hAnsi="宋体"/>
                <w:szCs w:val="21"/>
              </w:rPr>
            </w:pP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±5</w:t>
            </w:r>
          </w:p>
        </w:tc>
      </w:tr>
      <w:tr w:rsidR="008B5D63" w:rsidTr="006C7EA5">
        <w:tc>
          <w:tcPr>
            <w:tcW w:w="895" w:type="pct"/>
            <w:vMerge w:val="restar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厚度（mm）</w:t>
            </w: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＜8</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±0.5</w:t>
            </w:r>
          </w:p>
        </w:tc>
      </w:tr>
      <w:tr w:rsidR="008B5D63" w:rsidTr="006C7EA5">
        <w:tc>
          <w:tcPr>
            <w:tcW w:w="895" w:type="pct"/>
            <w:vMerge/>
            <w:vAlign w:val="center"/>
          </w:tcPr>
          <w:p w:rsidR="008B5D63" w:rsidRPr="00C22280" w:rsidRDefault="008B5D63" w:rsidP="006C7EA5">
            <w:pPr>
              <w:spacing w:line="360" w:lineRule="auto"/>
              <w:jc w:val="center"/>
              <w:rPr>
                <w:rFonts w:ascii="宋体" w:hAnsi="宋体"/>
                <w:szCs w:val="21"/>
              </w:rPr>
            </w:pP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8～20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±0.8</w:t>
            </w:r>
          </w:p>
        </w:tc>
      </w:tr>
      <w:tr w:rsidR="008B5D63" w:rsidTr="006C7EA5">
        <w:tc>
          <w:tcPr>
            <w:tcW w:w="895" w:type="pct"/>
            <w:vMerge/>
            <w:vAlign w:val="center"/>
          </w:tcPr>
          <w:p w:rsidR="008B5D63" w:rsidRPr="00C22280" w:rsidRDefault="008B5D63" w:rsidP="006C7EA5">
            <w:pPr>
              <w:spacing w:line="360" w:lineRule="auto"/>
              <w:jc w:val="center"/>
              <w:rPr>
                <w:rFonts w:ascii="宋体" w:hAnsi="宋体"/>
                <w:szCs w:val="21"/>
              </w:rPr>
            </w:pP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±1.0</w:t>
            </w:r>
          </w:p>
        </w:tc>
      </w:tr>
      <w:tr w:rsidR="008B5D63" w:rsidTr="006C7EA5">
        <w:tc>
          <w:tcPr>
            <w:tcW w:w="2500" w:type="pct"/>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厚度不均匀度（%）</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≤6</w:t>
            </w:r>
          </w:p>
        </w:tc>
      </w:tr>
      <w:tr w:rsidR="008B5D63" w:rsidTr="006C7EA5">
        <w:tc>
          <w:tcPr>
            <w:tcW w:w="895" w:type="pct"/>
            <w:vMerge w:val="restar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边缘直线度（mm）</w:t>
            </w: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w:t>
            </w:r>
          </w:p>
        </w:tc>
      </w:tr>
      <w:tr w:rsidR="008B5D63" w:rsidTr="006C7EA5">
        <w:tc>
          <w:tcPr>
            <w:tcW w:w="895" w:type="pct"/>
            <w:vMerge/>
            <w:vAlign w:val="center"/>
          </w:tcPr>
          <w:p w:rsidR="008B5D63" w:rsidRPr="00C22280" w:rsidRDefault="008B5D63" w:rsidP="006C7EA5">
            <w:pPr>
              <w:spacing w:line="360" w:lineRule="auto"/>
              <w:jc w:val="center"/>
              <w:rPr>
                <w:rFonts w:ascii="宋体" w:hAnsi="宋体"/>
                <w:szCs w:val="21"/>
              </w:rPr>
            </w:pPr>
          </w:p>
        </w:tc>
        <w:tc>
          <w:tcPr>
            <w:tcW w:w="1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≤3</w:t>
            </w:r>
          </w:p>
        </w:tc>
      </w:tr>
      <w:tr w:rsidR="008B5D63" w:rsidTr="006C7EA5">
        <w:tc>
          <w:tcPr>
            <w:tcW w:w="2500" w:type="pct"/>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边缘垂直度(mm/m)</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≤3</w:t>
            </w:r>
          </w:p>
        </w:tc>
      </w:tr>
      <w:tr w:rsidR="008B5D63" w:rsidTr="006C7EA5">
        <w:tc>
          <w:tcPr>
            <w:tcW w:w="2500" w:type="pct"/>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对角线差（mm）</w:t>
            </w:r>
          </w:p>
        </w:tc>
        <w:tc>
          <w:tcPr>
            <w:tcW w:w="2500"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≤5</w:t>
            </w:r>
          </w:p>
        </w:tc>
      </w:tr>
    </w:tbl>
    <w:p w:rsidR="00355D56" w:rsidRDefault="00355D56"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4</w:t>
      </w:r>
      <w:r w:rsidR="008B5D63" w:rsidRPr="002421DE">
        <w:rPr>
          <w:rFonts w:ascii="宋体" w:hAnsi="宋体" w:cs="宋体" w:hint="eastAsia"/>
          <w:color w:val="000000"/>
          <w:sz w:val="24"/>
          <w:szCs w:val="21"/>
        </w:rPr>
        <w:t xml:space="preserve">  </w:t>
      </w:r>
      <w:r>
        <w:rPr>
          <w:rFonts w:ascii="宋体" w:hAnsi="宋体" w:cs="宋体" w:hint="eastAsia"/>
          <w:color w:val="000000"/>
          <w:sz w:val="24"/>
          <w:szCs w:val="21"/>
        </w:rPr>
        <w:t>复合</w:t>
      </w:r>
      <w:r w:rsidR="008B5D63" w:rsidRPr="002421DE">
        <w:rPr>
          <w:rFonts w:ascii="宋体" w:hAnsi="宋体" w:cs="宋体" w:hint="eastAsia"/>
          <w:color w:val="000000"/>
          <w:sz w:val="24"/>
          <w:szCs w:val="21"/>
        </w:rPr>
        <w:t>外墙</w:t>
      </w:r>
      <w:r>
        <w:rPr>
          <w:rFonts w:ascii="宋体" w:hAnsi="宋体" w:cs="宋体" w:hint="eastAsia"/>
          <w:color w:val="000000"/>
          <w:sz w:val="24"/>
          <w:szCs w:val="21"/>
        </w:rPr>
        <w:t>室外侧面</w:t>
      </w:r>
      <w:r w:rsidR="008B5D63" w:rsidRPr="002421DE">
        <w:rPr>
          <w:rFonts w:ascii="宋体" w:hAnsi="宋体" w:cs="宋体" w:hint="eastAsia"/>
          <w:color w:val="000000"/>
          <w:sz w:val="24"/>
          <w:szCs w:val="21"/>
        </w:rPr>
        <w:t>用纤维增强水泥板的</w:t>
      </w:r>
      <w:r>
        <w:rPr>
          <w:rFonts w:ascii="宋体" w:hAnsi="宋体" w:cs="宋体" w:hint="eastAsia"/>
          <w:color w:val="000000"/>
          <w:sz w:val="24"/>
          <w:szCs w:val="21"/>
        </w:rPr>
        <w:t>物理性能及力学</w:t>
      </w:r>
      <w:r w:rsidR="00E21625">
        <w:rPr>
          <w:rFonts w:ascii="宋体" w:hAnsi="宋体" w:cs="宋体" w:hint="eastAsia"/>
          <w:color w:val="000000"/>
          <w:sz w:val="24"/>
          <w:szCs w:val="21"/>
        </w:rPr>
        <w:t>性能应符合现行行业《外墙用非承重纤维增强水泥板》JG/T 396的规定；</w:t>
      </w:r>
    </w:p>
    <w:p w:rsidR="00E21625" w:rsidRDefault="00E21625"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5  复合外墙室内侧面板用纤维增强水泥板的物理性能及力学性能应符合现行行业标准《纤维水泥板平板 第1部分：无石棉纤维水泥平板》JC/T 412.1规定。</w:t>
      </w:r>
    </w:p>
    <w:p w:rsidR="008B5D63" w:rsidRPr="002421DE" w:rsidRDefault="008B5D63" w:rsidP="008B5D63">
      <w:pPr>
        <w:adjustRightInd w:val="0"/>
        <w:spacing w:line="360" w:lineRule="auto"/>
        <w:rPr>
          <w:rFonts w:ascii="宋体" w:hAnsi="宋体" w:cs="宋体"/>
          <w:color w:val="000000"/>
          <w:sz w:val="24"/>
          <w:szCs w:val="21"/>
        </w:rPr>
      </w:pPr>
      <w:r w:rsidRPr="002421DE">
        <w:rPr>
          <w:rFonts w:ascii="宋体" w:hAnsi="宋体" w:cs="宋体" w:hint="eastAsia"/>
          <w:color w:val="000000"/>
          <w:sz w:val="24"/>
          <w:szCs w:val="21"/>
        </w:rPr>
        <w:lastRenderedPageBreak/>
        <w:t>3.3.</w:t>
      </w:r>
      <w:r>
        <w:rPr>
          <w:rFonts w:ascii="宋体" w:hAnsi="宋体" w:cs="宋体" w:hint="eastAsia"/>
          <w:color w:val="000000"/>
          <w:sz w:val="24"/>
          <w:szCs w:val="21"/>
        </w:rPr>
        <w:t>2</w:t>
      </w:r>
      <w:r w:rsidRPr="002421DE">
        <w:rPr>
          <w:rFonts w:ascii="宋体" w:hAnsi="宋体" w:cs="宋体" w:hint="eastAsia"/>
          <w:color w:val="000000"/>
          <w:sz w:val="24"/>
          <w:szCs w:val="21"/>
        </w:rPr>
        <w:t>复合外墙</w:t>
      </w:r>
      <w:r w:rsidR="00E21625">
        <w:rPr>
          <w:rFonts w:ascii="宋体" w:hAnsi="宋体" w:cs="宋体" w:hint="eastAsia"/>
          <w:color w:val="000000"/>
          <w:sz w:val="24"/>
          <w:szCs w:val="21"/>
        </w:rPr>
        <w:t>室外侧面板用</w:t>
      </w:r>
      <w:r w:rsidRPr="002421DE">
        <w:rPr>
          <w:rFonts w:ascii="宋体" w:hAnsi="宋体" w:cs="宋体" w:hint="eastAsia"/>
          <w:color w:val="000000"/>
          <w:sz w:val="24"/>
          <w:szCs w:val="21"/>
        </w:rPr>
        <w:t>纤维增强水泥板应进行六面防水处理。</w:t>
      </w:r>
    </w:p>
    <w:p w:rsidR="008B5D63" w:rsidRPr="002421DE" w:rsidRDefault="008B5D63" w:rsidP="008B5D63">
      <w:pPr>
        <w:adjustRightInd w:val="0"/>
        <w:spacing w:line="360" w:lineRule="auto"/>
        <w:rPr>
          <w:rFonts w:ascii="宋体" w:hAnsi="宋体" w:cs="宋体"/>
          <w:color w:val="000000"/>
          <w:sz w:val="24"/>
          <w:szCs w:val="21"/>
        </w:rPr>
      </w:pPr>
      <w:r w:rsidRPr="002421DE">
        <w:rPr>
          <w:rFonts w:ascii="宋体" w:hAnsi="宋体" w:cs="宋体" w:hint="eastAsia"/>
          <w:color w:val="000000"/>
          <w:sz w:val="24"/>
          <w:szCs w:val="21"/>
        </w:rPr>
        <w:t>3.3.</w:t>
      </w:r>
      <w:r>
        <w:rPr>
          <w:rFonts w:ascii="宋体" w:hAnsi="宋体" w:cs="宋体" w:hint="eastAsia"/>
          <w:color w:val="000000"/>
          <w:sz w:val="24"/>
          <w:szCs w:val="21"/>
        </w:rPr>
        <w:t>3</w:t>
      </w:r>
      <w:r w:rsidRPr="002421DE">
        <w:rPr>
          <w:rFonts w:ascii="宋体" w:hAnsi="宋体" w:cs="宋体" w:hint="eastAsia"/>
          <w:color w:val="000000"/>
          <w:sz w:val="24"/>
          <w:szCs w:val="21"/>
        </w:rPr>
        <w:t>复合隔墙用纤维增强水泥板的</w:t>
      </w:r>
      <w:r w:rsidR="00E21625" w:rsidRPr="002421DE">
        <w:rPr>
          <w:rFonts w:ascii="宋体" w:hAnsi="宋体" w:cs="宋体" w:hint="eastAsia"/>
          <w:color w:val="000000"/>
          <w:sz w:val="24"/>
          <w:szCs w:val="21"/>
        </w:rPr>
        <w:t>外观质量</w:t>
      </w:r>
      <w:r w:rsidR="00E21625">
        <w:rPr>
          <w:rFonts w:ascii="宋体" w:hAnsi="宋体" w:cs="宋体" w:hint="eastAsia"/>
          <w:color w:val="000000"/>
          <w:sz w:val="24"/>
          <w:szCs w:val="21"/>
        </w:rPr>
        <w:t>、</w:t>
      </w:r>
      <w:r w:rsidRPr="002421DE">
        <w:rPr>
          <w:rFonts w:ascii="宋体" w:hAnsi="宋体" w:cs="宋体" w:hint="eastAsia"/>
          <w:color w:val="000000"/>
          <w:sz w:val="24"/>
          <w:szCs w:val="21"/>
        </w:rPr>
        <w:t>规格尺寸、</w:t>
      </w:r>
      <w:r w:rsidR="00E21625">
        <w:rPr>
          <w:rFonts w:ascii="宋体" w:hAnsi="宋体" w:cs="宋体" w:hint="eastAsia"/>
          <w:color w:val="000000"/>
          <w:sz w:val="24"/>
          <w:szCs w:val="21"/>
        </w:rPr>
        <w:t>尺寸允许偏差、</w:t>
      </w:r>
      <w:r w:rsidRPr="002421DE">
        <w:rPr>
          <w:rFonts w:ascii="宋体" w:hAnsi="宋体" w:cs="宋体" w:hint="eastAsia"/>
          <w:color w:val="000000"/>
          <w:sz w:val="24"/>
          <w:szCs w:val="21"/>
        </w:rPr>
        <w:t>物理性能</w:t>
      </w:r>
      <w:r w:rsidR="00E21625">
        <w:rPr>
          <w:rFonts w:ascii="宋体" w:hAnsi="宋体" w:cs="宋体" w:hint="eastAsia"/>
          <w:color w:val="000000"/>
          <w:sz w:val="24"/>
          <w:szCs w:val="21"/>
        </w:rPr>
        <w:t>及力学性能</w:t>
      </w:r>
      <w:r w:rsidRPr="002421DE">
        <w:rPr>
          <w:rFonts w:ascii="宋体" w:hAnsi="宋体" w:cs="宋体" w:hint="eastAsia"/>
          <w:color w:val="000000"/>
          <w:sz w:val="24"/>
          <w:szCs w:val="21"/>
        </w:rPr>
        <w:t>应符合</w:t>
      </w:r>
      <w:r>
        <w:rPr>
          <w:rFonts w:ascii="宋体" w:hAnsi="宋体" w:cs="宋体" w:hint="eastAsia"/>
          <w:color w:val="000000"/>
          <w:sz w:val="24"/>
          <w:szCs w:val="21"/>
        </w:rPr>
        <w:t>下列</w:t>
      </w:r>
      <w:r w:rsidRPr="002421DE">
        <w:rPr>
          <w:rFonts w:ascii="宋体" w:hAnsi="宋体" w:cs="宋体" w:hint="eastAsia"/>
          <w:color w:val="000000"/>
          <w:sz w:val="24"/>
          <w:szCs w:val="21"/>
        </w:rPr>
        <w:t>规定</w:t>
      </w:r>
      <w:r w:rsidR="00E21625">
        <w:rPr>
          <w:rFonts w:ascii="宋体" w:hAnsi="宋体" w:cs="宋体" w:hint="eastAsia"/>
          <w:color w:val="000000"/>
          <w:sz w:val="24"/>
          <w:szCs w:val="21"/>
        </w:rPr>
        <w:t>：</w:t>
      </w:r>
    </w:p>
    <w:p w:rsidR="00976C6F" w:rsidRDefault="008B5D63" w:rsidP="00976C6F">
      <w:pPr>
        <w:adjustRightInd w:val="0"/>
        <w:spacing w:line="360" w:lineRule="auto"/>
        <w:ind w:firstLineChars="200" w:firstLine="480"/>
        <w:rPr>
          <w:rFonts w:ascii="宋体" w:hAnsi="宋体" w:cs="宋体"/>
          <w:color w:val="000000"/>
          <w:sz w:val="24"/>
          <w:szCs w:val="21"/>
        </w:rPr>
      </w:pPr>
      <w:r w:rsidRPr="002421DE">
        <w:rPr>
          <w:rFonts w:ascii="宋体" w:hAnsi="宋体" w:cs="宋体" w:hint="eastAsia"/>
          <w:color w:val="000000"/>
          <w:sz w:val="24"/>
          <w:szCs w:val="21"/>
        </w:rPr>
        <w:t xml:space="preserve">1  </w:t>
      </w:r>
      <w:r w:rsidR="00976C6F">
        <w:rPr>
          <w:rFonts w:ascii="宋体" w:hAnsi="宋体" w:cs="宋体" w:hint="eastAsia"/>
          <w:color w:val="000000"/>
          <w:sz w:val="24"/>
          <w:szCs w:val="21"/>
        </w:rPr>
        <w:t>复合隔墙用纤维增强水泥板的正表面应平整、边缘整齐，不应有裂纹、分层、脱皮、起鼓等缺陷；</w:t>
      </w:r>
    </w:p>
    <w:p w:rsidR="00976C6F" w:rsidRDefault="00976C6F" w:rsidP="00976C6F">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2  复合隔墙用纤维增强水泥板的规格尺寸宜符合表3.3.3-1的规定； </w:t>
      </w:r>
    </w:p>
    <w:p w:rsidR="00976C6F" w:rsidRPr="002421DE" w:rsidRDefault="00976C6F" w:rsidP="00E8208E">
      <w:pPr>
        <w:spacing w:beforeLines="50" w:before="156" w:afterLines="50" w:after="156"/>
        <w:jc w:val="center"/>
        <w:rPr>
          <w:rFonts w:ascii="黑体" w:eastAsia="黑体"/>
          <w:sz w:val="24"/>
        </w:rPr>
      </w:pPr>
      <w:r w:rsidRPr="002421DE">
        <w:rPr>
          <w:rFonts w:ascii="黑体" w:eastAsia="黑体" w:hint="eastAsia"/>
          <w:sz w:val="24"/>
        </w:rPr>
        <w:t>表3.3.</w:t>
      </w:r>
      <w:r>
        <w:rPr>
          <w:rFonts w:ascii="黑体" w:eastAsia="黑体" w:hint="eastAsia"/>
          <w:sz w:val="24"/>
        </w:rPr>
        <w:t>3</w:t>
      </w:r>
      <w:r w:rsidRPr="002421DE">
        <w:rPr>
          <w:rFonts w:ascii="黑体" w:eastAsia="黑体" w:hint="eastAsia"/>
          <w:sz w:val="24"/>
        </w:rPr>
        <w:t xml:space="preserve">-1 </w:t>
      </w:r>
      <w:r>
        <w:rPr>
          <w:rFonts w:ascii="黑体" w:eastAsia="黑体" w:hint="eastAsia"/>
          <w:sz w:val="24"/>
        </w:rPr>
        <w:t>复合隔墙用</w:t>
      </w:r>
      <w:r w:rsidRPr="002421DE">
        <w:rPr>
          <w:rFonts w:ascii="黑体" w:eastAsia="黑体" w:hint="eastAsia"/>
          <w:sz w:val="24"/>
        </w:rPr>
        <w:t>纤维增强水泥板的规格尺寸</w:t>
      </w:r>
      <w:r>
        <w:rPr>
          <w:rFonts w:ascii="黑体" w:eastAsia="黑体" w:hint="eastAsia"/>
          <w:sz w:val="24"/>
        </w:rPr>
        <w:t>（mm）</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4261"/>
        <w:gridCol w:w="4261"/>
      </w:tblGrid>
      <w:tr w:rsidR="00976C6F" w:rsidRPr="002421DE" w:rsidTr="00CE3524">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项   目</w:t>
            </w:r>
          </w:p>
        </w:tc>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公称尺寸</w:t>
            </w:r>
          </w:p>
        </w:tc>
      </w:tr>
      <w:tr w:rsidR="00976C6F" w:rsidTr="00CE3524">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长度</w:t>
            </w:r>
          </w:p>
        </w:tc>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600～3600</w:t>
            </w:r>
          </w:p>
        </w:tc>
      </w:tr>
      <w:tr w:rsidR="00976C6F" w:rsidTr="00CE3524">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宽度</w:t>
            </w:r>
          </w:p>
        </w:tc>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150～1250</w:t>
            </w:r>
          </w:p>
        </w:tc>
      </w:tr>
      <w:tr w:rsidR="00976C6F" w:rsidTr="00CE3524">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厚度</w:t>
            </w:r>
          </w:p>
        </w:tc>
        <w:tc>
          <w:tcPr>
            <w:tcW w:w="4261" w:type="dxa"/>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10～30</w:t>
            </w:r>
          </w:p>
        </w:tc>
      </w:tr>
      <w:tr w:rsidR="00976C6F" w:rsidTr="00CE3524">
        <w:tc>
          <w:tcPr>
            <w:tcW w:w="8522" w:type="dxa"/>
            <w:gridSpan w:val="2"/>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注：上述产品规格仅规定了范围，实际产品规格可在此范围内按建筑模数的要求进行选择。</w:t>
            </w:r>
          </w:p>
        </w:tc>
      </w:tr>
    </w:tbl>
    <w:p w:rsidR="00976C6F" w:rsidRDefault="00976C6F" w:rsidP="00976C6F">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3</w:t>
      </w:r>
      <w:r w:rsidRPr="002421DE">
        <w:rPr>
          <w:rFonts w:ascii="宋体" w:hAnsi="宋体" w:cs="宋体" w:hint="eastAsia"/>
          <w:color w:val="000000"/>
          <w:sz w:val="24"/>
          <w:szCs w:val="21"/>
        </w:rPr>
        <w:t xml:space="preserve">  </w:t>
      </w:r>
      <w:r>
        <w:rPr>
          <w:rFonts w:ascii="宋体" w:hAnsi="宋体" w:cs="宋体" w:hint="eastAsia"/>
          <w:color w:val="000000"/>
          <w:sz w:val="24"/>
          <w:szCs w:val="21"/>
        </w:rPr>
        <w:t>复合隔墙</w:t>
      </w:r>
      <w:r w:rsidRPr="002421DE">
        <w:rPr>
          <w:rFonts w:ascii="宋体" w:hAnsi="宋体" w:cs="宋体" w:hint="eastAsia"/>
          <w:color w:val="000000"/>
          <w:sz w:val="24"/>
          <w:szCs w:val="21"/>
        </w:rPr>
        <w:t>用纤维增强水泥板的尺寸允许偏差应符合表3.3.</w:t>
      </w:r>
      <w:r>
        <w:rPr>
          <w:rFonts w:ascii="宋体" w:hAnsi="宋体" w:cs="宋体" w:hint="eastAsia"/>
          <w:color w:val="000000"/>
          <w:sz w:val="24"/>
          <w:szCs w:val="21"/>
        </w:rPr>
        <w:t>3</w:t>
      </w:r>
      <w:r w:rsidRPr="002421DE">
        <w:rPr>
          <w:rFonts w:ascii="宋体" w:hAnsi="宋体" w:cs="宋体" w:hint="eastAsia"/>
          <w:color w:val="000000"/>
          <w:sz w:val="24"/>
          <w:szCs w:val="21"/>
        </w:rPr>
        <w:t>-2的规定</w:t>
      </w:r>
      <w:r>
        <w:rPr>
          <w:rFonts w:ascii="宋体" w:hAnsi="宋体" w:cs="宋体" w:hint="eastAsia"/>
          <w:color w:val="000000"/>
          <w:sz w:val="24"/>
          <w:szCs w:val="21"/>
        </w:rPr>
        <w:t>；</w:t>
      </w:r>
    </w:p>
    <w:p w:rsidR="00976C6F" w:rsidRPr="00355D56" w:rsidRDefault="00976C6F" w:rsidP="00976C6F">
      <w:pPr>
        <w:adjustRightInd w:val="0"/>
        <w:spacing w:line="360" w:lineRule="auto"/>
        <w:jc w:val="center"/>
        <w:rPr>
          <w:rFonts w:ascii="黑体" w:eastAsia="黑体" w:hAnsi="黑体" w:cs="宋体"/>
          <w:color w:val="000000"/>
          <w:sz w:val="24"/>
          <w:szCs w:val="21"/>
        </w:rPr>
      </w:pPr>
      <w:r w:rsidRPr="00355D56">
        <w:rPr>
          <w:rFonts w:ascii="黑体" w:eastAsia="黑体" w:hAnsi="黑体" w:cs="宋体" w:hint="eastAsia"/>
          <w:color w:val="000000"/>
          <w:sz w:val="24"/>
          <w:szCs w:val="21"/>
        </w:rPr>
        <w:t>表3.3.</w:t>
      </w:r>
      <w:r>
        <w:rPr>
          <w:rFonts w:ascii="黑体" w:eastAsia="黑体" w:hAnsi="黑体" w:cs="宋体" w:hint="eastAsia"/>
          <w:color w:val="000000"/>
          <w:sz w:val="24"/>
          <w:szCs w:val="21"/>
        </w:rPr>
        <w:t>3</w:t>
      </w:r>
      <w:r w:rsidRPr="00355D56">
        <w:rPr>
          <w:rFonts w:ascii="黑体" w:eastAsia="黑体" w:hAnsi="黑体" w:cs="宋体" w:hint="eastAsia"/>
          <w:color w:val="000000"/>
          <w:sz w:val="24"/>
          <w:szCs w:val="21"/>
        </w:rPr>
        <w:t>-2</w:t>
      </w:r>
      <w:r>
        <w:rPr>
          <w:rFonts w:ascii="黑体" w:eastAsia="黑体" w:hAnsi="黑体" w:cs="宋体" w:hint="eastAsia"/>
          <w:color w:val="000000"/>
          <w:sz w:val="24"/>
          <w:szCs w:val="21"/>
        </w:rPr>
        <w:t>复合隔墙</w:t>
      </w:r>
      <w:r w:rsidRPr="00355D56">
        <w:rPr>
          <w:rFonts w:ascii="黑体" w:eastAsia="黑体" w:hAnsi="黑体" w:cs="宋体" w:hint="eastAsia"/>
          <w:color w:val="000000"/>
          <w:sz w:val="24"/>
          <w:szCs w:val="21"/>
        </w:rPr>
        <w:t>用纤维增强水泥板的尺寸允许偏差</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527"/>
        <w:gridCol w:w="2737"/>
        <w:gridCol w:w="4264"/>
      </w:tblGrid>
      <w:tr w:rsidR="00976C6F" w:rsidTr="00CE3524">
        <w:tc>
          <w:tcPr>
            <w:tcW w:w="2500" w:type="pct"/>
            <w:gridSpan w:val="2"/>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项目</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尺寸</w:t>
            </w:r>
            <w:r>
              <w:rPr>
                <w:rFonts w:ascii="宋体" w:hAnsi="宋体" w:hint="eastAsia"/>
                <w:szCs w:val="21"/>
              </w:rPr>
              <w:t>允许</w:t>
            </w:r>
            <w:r w:rsidRPr="00C22280">
              <w:rPr>
                <w:rFonts w:ascii="宋体" w:hAnsi="宋体" w:hint="eastAsia"/>
                <w:szCs w:val="21"/>
              </w:rPr>
              <w:t>偏差</w:t>
            </w:r>
          </w:p>
        </w:tc>
      </w:tr>
      <w:tr w:rsidR="00976C6F" w:rsidTr="00CE3524">
        <w:tc>
          <w:tcPr>
            <w:tcW w:w="895" w:type="pct"/>
            <w:vMerge w:val="restar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长度（mm）</w:t>
            </w: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±3</w:t>
            </w:r>
          </w:p>
        </w:tc>
      </w:tr>
      <w:tr w:rsidR="00976C6F" w:rsidTr="00CE3524">
        <w:tc>
          <w:tcPr>
            <w:tcW w:w="895" w:type="pct"/>
            <w:vMerge/>
            <w:vAlign w:val="center"/>
          </w:tcPr>
          <w:p w:rsidR="00976C6F" w:rsidRPr="00C22280" w:rsidRDefault="00976C6F" w:rsidP="00CE3524">
            <w:pPr>
              <w:spacing w:line="360" w:lineRule="auto"/>
              <w:jc w:val="center"/>
              <w:rPr>
                <w:rFonts w:ascii="宋体" w:hAnsi="宋体"/>
                <w:szCs w:val="21"/>
              </w:rPr>
            </w:pP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1200~2440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±5</w:t>
            </w:r>
          </w:p>
        </w:tc>
      </w:tr>
      <w:tr w:rsidR="00976C6F" w:rsidTr="00CE3524">
        <w:tc>
          <w:tcPr>
            <w:tcW w:w="895" w:type="pct"/>
            <w:vMerge/>
            <w:vAlign w:val="center"/>
          </w:tcPr>
          <w:p w:rsidR="00976C6F" w:rsidRPr="00C22280" w:rsidRDefault="00976C6F" w:rsidP="00CE3524">
            <w:pPr>
              <w:spacing w:line="360" w:lineRule="auto"/>
              <w:jc w:val="center"/>
              <w:rPr>
                <w:rFonts w:ascii="宋体" w:hAnsi="宋体"/>
                <w:szCs w:val="21"/>
              </w:rPr>
            </w:pP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＞2440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±8</w:t>
            </w:r>
          </w:p>
        </w:tc>
      </w:tr>
      <w:tr w:rsidR="00976C6F" w:rsidTr="00CE3524">
        <w:tc>
          <w:tcPr>
            <w:tcW w:w="895" w:type="pct"/>
            <w:vMerge w:val="restar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宽度（mm）</w:t>
            </w: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±3</w:t>
            </w:r>
          </w:p>
        </w:tc>
      </w:tr>
      <w:tr w:rsidR="00976C6F" w:rsidTr="00CE3524">
        <w:tc>
          <w:tcPr>
            <w:tcW w:w="895" w:type="pct"/>
            <w:vMerge/>
            <w:vAlign w:val="center"/>
          </w:tcPr>
          <w:p w:rsidR="00976C6F" w:rsidRPr="00C22280" w:rsidRDefault="00976C6F" w:rsidP="00CE3524">
            <w:pPr>
              <w:spacing w:line="360" w:lineRule="auto"/>
              <w:jc w:val="center"/>
              <w:rPr>
                <w:rFonts w:ascii="宋体" w:hAnsi="宋体"/>
                <w:szCs w:val="21"/>
              </w:rPr>
            </w:pP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±5</w:t>
            </w:r>
          </w:p>
        </w:tc>
      </w:tr>
      <w:tr w:rsidR="00976C6F" w:rsidTr="00CE3524">
        <w:tc>
          <w:tcPr>
            <w:tcW w:w="895" w:type="pct"/>
            <w:vMerge w:val="restar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厚度（mm）</w:t>
            </w: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＜8</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±0.5</w:t>
            </w:r>
          </w:p>
        </w:tc>
      </w:tr>
      <w:tr w:rsidR="00976C6F" w:rsidTr="00CE3524">
        <w:tc>
          <w:tcPr>
            <w:tcW w:w="895" w:type="pct"/>
            <w:vMerge/>
            <w:vAlign w:val="center"/>
          </w:tcPr>
          <w:p w:rsidR="00976C6F" w:rsidRPr="00C22280" w:rsidRDefault="00976C6F" w:rsidP="00CE3524">
            <w:pPr>
              <w:spacing w:line="360" w:lineRule="auto"/>
              <w:jc w:val="center"/>
              <w:rPr>
                <w:rFonts w:ascii="宋体" w:hAnsi="宋体"/>
                <w:szCs w:val="21"/>
              </w:rPr>
            </w:pP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8～20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±0.8</w:t>
            </w:r>
          </w:p>
        </w:tc>
      </w:tr>
      <w:tr w:rsidR="00976C6F" w:rsidTr="00CE3524">
        <w:tc>
          <w:tcPr>
            <w:tcW w:w="895" w:type="pct"/>
            <w:vMerge/>
            <w:vAlign w:val="center"/>
          </w:tcPr>
          <w:p w:rsidR="00976C6F" w:rsidRPr="00C22280" w:rsidRDefault="00976C6F" w:rsidP="00CE3524">
            <w:pPr>
              <w:spacing w:line="360" w:lineRule="auto"/>
              <w:jc w:val="center"/>
              <w:rPr>
                <w:rFonts w:ascii="宋体" w:hAnsi="宋体"/>
                <w:szCs w:val="21"/>
              </w:rPr>
            </w:pP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＞20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±1.0</w:t>
            </w:r>
          </w:p>
        </w:tc>
      </w:tr>
      <w:tr w:rsidR="00976C6F" w:rsidTr="00CE3524">
        <w:tc>
          <w:tcPr>
            <w:tcW w:w="2500" w:type="pct"/>
            <w:gridSpan w:val="2"/>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厚度不均匀度（%）</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≤6</w:t>
            </w:r>
          </w:p>
        </w:tc>
      </w:tr>
      <w:tr w:rsidR="00976C6F" w:rsidTr="00CE3524">
        <w:tc>
          <w:tcPr>
            <w:tcW w:w="895" w:type="pct"/>
            <w:vMerge w:val="restar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边缘直线度（mm）</w:t>
            </w: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≤2</w:t>
            </w:r>
          </w:p>
        </w:tc>
      </w:tr>
      <w:tr w:rsidR="00976C6F" w:rsidTr="00CE3524">
        <w:tc>
          <w:tcPr>
            <w:tcW w:w="895" w:type="pct"/>
            <w:vMerge/>
            <w:vAlign w:val="center"/>
          </w:tcPr>
          <w:p w:rsidR="00976C6F" w:rsidRPr="00C22280" w:rsidRDefault="00976C6F" w:rsidP="00CE3524">
            <w:pPr>
              <w:spacing w:line="360" w:lineRule="auto"/>
              <w:jc w:val="center"/>
              <w:rPr>
                <w:rFonts w:ascii="宋体" w:hAnsi="宋体"/>
                <w:szCs w:val="21"/>
              </w:rPr>
            </w:pPr>
          </w:p>
        </w:tc>
        <w:tc>
          <w:tcPr>
            <w:tcW w:w="1605"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≥1200</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≤3</w:t>
            </w:r>
          </w:p>
        </w:tc>
      </w:tr>
      <w:tr w:rsidR="00976C6F" w:rsidTr="00CE3524">
        <w:tc>
          <w:tcPr>
            <w:tcW w:w="2500" w:type="pct"/>
            <w:gridSpan w:val="2"/>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边缘垂直度(mm/m)</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≤3</w:t>
            </w:r>
          </w:p>
        </w:tc>
      </w:tr>
      <w:tr w:rsidR="00976C6F" w:rsidTr="00CE3524">
        <w:tc>
          <w:tcPr>
            <w:tcW w:w="2500" w:type="pct"/>
            <w:gridSpan w:val="2"/>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对角线差（mm）</w:t>
            </w:r>
          </w:p>
        </w:tc>
        <w:tc>
          <w:tcPr>
            <w:tcW w:w="2500" w:type="pct"/>
            <w:vAlign w:val="center"/>
          </w:tcPr>
          <w:p w:rsidR="00976C6F" w:rsidRPr="00C22280" w:rsidRDefault="00976C6F" w:rsidP="00CE3524">
            <w:pPr>
              <w:spacing w:line="360" w:lineRule="auto"/>
              <w:jc w:val="center"/>
              <w:rPr>
                <w:rFonts w:ascii="宋体" w:hAnsi="宋体"/>
                <w:szCs w:val="21"/>
              </w:rPr>
            </w:pPr>
            <w:r w:rsidRPr="00C22280">
              <w:rPr>
                <w:rFonts w:ascii="宋体" w:hAnsi="宋体" w:hint="eastAsia"/>
                <w:szCs w:val="21"/>
              </w:rPr>
              <w:t>≤5</w:t>
            </w:r>
          </w:p>
        </w:tc>
      </w:tr>
    </w:tbl>
    <w:p w:rsidR="00976C6F" w:rsidRDefault="00976C6F" w:rsidP="00976C6F">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lastRenderedPageBreak/>
        <w:t>4</w:t>
      </w:r>
      <w:r w:rsidRPr="002421DE">
        <w:rPr>
          <w:rFonts w:ascii="宋体" w:hAnsi="宋体" w:cs="宋体" w:hint="eastAsia"/>
          <w:color w:val="000000"/>
          <w:sz w:val="24"/>
          <w:szCs w:val="21"/>
        </w:rPr>
        <w:t xml:space="preserve">  </w:t>
      </w:r>
      <w:r>
        <w:rPr>
          <w:rFonts w:ascii="宋体" w:hAnsi="宋体" w:cs="宋体" w:hint="eastAsia"/>
          <w:color w:val="000000"/>
          <w:sz w:val="24"/>
          <w:szCs w:val="21"/>
        </w:rPr>
        <w:t>复合隔墙</w:t>
      </w:r>
      <w:r w:rsidRPr="002421DE">
        <w:rPr>
          <w:rFonts w:ascii="宋体" w:hAnsi="宋体" w:cs="宋体" w:hint="eastAsia"/>
          <w:color w:val="000000"/>
          <w:sz w:val="24"/>
          <w:szCs w:val="21"/>
        </w:rPr>
        <w:t>用纤维增强水泥板的</w:t>
      </w:r>
      <w:r>
        <w:rPr>
          <w:rFonts w:ascii="宋体" w:hAnsi="宋体" w:cs="宋体" w:hint="eastAsia"/>
          <w:color w:val="000000"/>
          <w:sz w:val="24"/>
          <w:szCs w:val="21"/>
        </w:rPr>
        <w:t>物理性能及力学性能应符合现行行业《纤维水泥平板 第1部分：无石棉纤维水泥平板》JC/T 412.1的规定.</w:t>
      </w:r>
    </w:p>
    <w:p w:rsidR="008B5D63" w:rsidRPr="00830B86" w:rsidRDefault="008B5D63" w:rsidP="00461D11">
      <w:pPr>
        <w:pStyle w:val="3"/>
        <w:jc w:val="center"/>
      </w:pPr>
      <w:bookmarkStart w:id="6" w:name="_Toc434994111"/>
      <w:r w:rsidRPr="00830B86">
        <w:rPr>
          <w:rFonts w:hint="eastAsia"/>
        </w:rPr>
        <w:t>3.4</w:t>
      </w:r>
      <w:r w:rsidR="00976C6F">
        <w:rPr>
          <w:rFonts w:hint="eastAsia"/>
        </w:rPr>
        <w:t>轻钢</w:t>
      </w:r>
      <w:r w:rsidRPr="00830B86">
        <w:rPr>
          <w:rFonts w:hint="eastAsia"/>
        </w:rPr>
        <w:t>龙骨及龙骨组件</w:t>
      </w:r>
      <w:bookmarkEnd w:id="6"/>
    </w:p>
    <w:p w:rsidR="008B5D63" w:rsidRPr="00830B86" w:rsidRDefault="008B5D63" w:rsidP="008B5D63">
      <w:pPr>
        <w:adjustRightInd w:val="0"/>
        <w:spacing w:line="360" w:lineRule="auto"/>
        <w:rPr>
          <w:rFonts w:ascii="宋体" w:hAnsi="宋体" w:cs="宋体"/>
          <w:color w:val="000000"/>
          <w:sz w:val="24"/>
          <w:szCs w:val="21"/>
        </w:rPr>
      </w:pPr>
      <w:r w:rsidRPr="00830B86">
        <w:rPr>
          <w:rFonts w:ascii="宋体" w:hAnsi="宋体" w:cs="宋体" w:hint="eastAsia"/>
          <w:color w:val="000000"/>
          <w:sz w:val="24"/>
          <w:szCs w:val="21"/>
        </w:rPr>
        <w:t>3.4.1</w:t>
      </w:r>
      <w:r w:rsidR="00DE1A06">
        <w:rPr>
          <w:rFonts w:ascii="宋体" w:hAnsi="宋体" w:cs="宋体" w:hint="eastAsia"/>
          <w:color w:val="000000"/>
          <w:sz w:val="24"/>
          <w:szCs w:val="21"/>
        </w:rPr>
        <w:t>复合墙体用</w:t>
      </w:r>
      <w:r w:rsidRPr="00830B86">
        <w:rPr>
          <w:rFonts w:ascii="宋体" w:hAnsi="宋体" w:cs="宋体" w:hint="eastAsia"/>
          <w:color w:val="000000"/>
          <w:sz w:val="24"/>
          <w:szCs w:val="21"/>
        </w:rPr>
        <w:t>轻钢龙骨外观、尺寸及力学性能应符合</w:t>
      </w:r>
      <w:r w:rsidR="00DE1A06">
        <w:rPr>
          <w:rFonts w:ascii="宋体" w:hAnsi="宋体" w:cs="宋体" w:hint="eastAsia"/>
          <w:color w:val="000000"/>
          <w:sz w:val="24"/>
          <w:szCs w:val="21"/>
        </w:rPr>
        <w:t>现行国家标准</w:t>
      </w:r>
      <w:r w:rsidRPr="00830B86">
        <w:rPr>
          <w:rFonts w:ascii="宋体" w:hAnsi="宋体" w:cs="宋体" w:hint="eastAsia"/>
          <w:color w:val="000000"/>
          <w:sz w:val="24"/>
          <w:szCs w:val="21"/>
        </w:rPr>
        <w:t xml:space="preserve">《建筑用轻钢龙骨》GB/T </w:t>
      </w:r>
      <w:r w:rsidR="00DE1A06">
        <w:rPr>
          <w:rFonts w:ascii="宋体" w:hAnsi="宋体" w:cs="宋体" w:hint="eastAsia"/>
          <w:color w:val="000000"/>
          <w:sz w:val="24"/>
          <w:szCs w:val="21"/>
        </w:rPr>
        <w:t xml:space="preserve"> </w:t>
      </w:r>
      <w:r w:rsidRPr="00830B86">
        <w:rPr>
          <w:rFonts w:ascii="宋体" w:hAnsi="宋体" w:cs="宋体" w:hint="eastAsia"/>
          <w:color w:val="000000"/>
          <w:sz w:val="24"/>
          <w:szCs w:val="21"/>
        </w:rPr>
        <w:t>11981的规定。</w:t>
      </w:r>
    </w:p>
    <w:p w:rsidR="008B5D63" w:rsidRPr="00830B86" w:rsidRDefault="008B5D63" w:rsidP="008B5D63">
      <w:pPr>
        <w:adjustRightInd w:val="0"/>
        <w:spacing w:line="360" w:lineRule="auto"/>
        <w:rPr>
          <w:rFonts w:ascii="宋体" w:hAnsi="宋体" w:cs="宋体"/>
          <w:color w:val="000000"/>
          <w:sz w:val="24"/>
          <w:szCs w:val="21"/>
        </w:rPr>
      </w:pPr>
      <w:r w:rsidRPr="00830B86">
        <w:rPr>
          <w:rFonts w:ascii="宋体" w:hAnsi="宋体" w:cs="宋体" w:hint="eastAsia"/>
          <w:color w:val="000000"/>
          <w:sz w:val="24"/>
          <w:szCs w:val="21"/>
        </w:rPr>
        <w:t>3.4.2复合外墙用</w:t>
      </w:r>
      <w:r w:rsidR="00DE1A06">
        <w:rPr>
          <w:rFonts w:ascii="宋体" w:hAnsi="宋体" w:cs="宋体" w:hint="eastAsia"/>
          <w:color w:val="000000"/>
          <w:sz w:val="24"/>
          <w:szCs w:val="21"/>
        </w:rPr>
        <w:t>轻钢</w:t>
      </w:r>
      <w:r w:rsidRPr="00830B86">
        <w:rPr>
          <w:rFonts w:ascii="宋体" w:hAnsi="宋体" w:cs="宋体" w:hint="eastAsia"/>
          <w:color w:val="000000"/>
          <w:sz w:val="24"/>
          <w:szCs w:val="21"/>
        </w:rPr>
        <w:t xml:space="preserve">龙骨壁厚应不小于0.7mm </w:t>
      </w:r>
      <w:r w:rsidR="00DE1A06">
        <w:rPr>
          <w:rFonts w:ascii="宋体" w:hAnsi="宋体" w:cs="宋体" w:hint="eastAsia"/>
          <w:color w:val="000000"/>
          <w:sz w:val="24"/>
          <w:szCs w:val="21"/>
        </w:rPr>
        <w:t>，复合</w:t>
      </w:r>
      <w:r w:rsidRPr="00830B86">
        <w:rPr>
          <w:rFonts w:ascii="宋体" w:hAnsi="宋体" w:cs="宋体" w:hint="eastAsia"/>
          <w:color w:val="000000"/>
          <w:sz w:val="24"/>
          <w:szCs w:val="21"/>
        </w:rPr>
        <w:t>隔墙用龙骨壁厚应不小于0.6mm。</w:t>
      </w:r>
    </w:p>
    <w:p w:rsidR="008B5D63" w:rsidRPr="00830B86" w:rsidRDefault="008B5D63" w:rsidP="008B5D63">
      <w:pPr>
        <w:adjustRightInd w:val="0"/>
        <w:spacing w:line="360" w:lineRule="auto"/>
        <w:rPr>
          <w:rFonts w:ascii="宋体" w:hAnsi="宋体" w:cs="宋体"/>
          <w:color w:val="000000"/>
          <w:sz w:val="24"/>
          <w:szCs w:val="21"/>
        </w:rPr>
      </w:pPr>
      <w:r w:rsidRPr="00830B86">
        <w:rPr>
          <w:rFonts w:ascii="宋体" w:hAnsi="宋体" w:cs="宋体" w:hint="eastAsia"/>
          <w:color w:val="000000"/>
          <w:sz w:val="24"/>
          <w:szCs w:val="21"/>
        </w:rPr>
        <w:t>3.4.3复合外墙用</w:t>
      </w:r>
      <w:r w:rsidR="00DE1A06">
        <w:rPr>
          <w:rFonts w:ascii="宋体" w:hAnsi="宋体" w:cs="宋体" w:hint="eastAsia"/>
          <w:color w:val="000000"/>
          <w:sz w:val="24"/>
          <w:szCs w:val="21"/>
        </w:rPr>
        <w:t>轻钢</w:t>
      </w:r>
      <w:r w:rsidRPr="00830B86">
        <w:rPr>
          <w:rFonts w:ascii="宋体" w:hAnsi="宋体" w:cs="宋体" w:hint="eastAsia"/>
          <w:color w:val="000000"/>
          <w:sz w:val="24"/>
          <w:szCs w:val="21"/>
        </w:rPr>
        <w:t>龙骨</w:t>
      </w:r>
      <w:r w:rsidR="00DE1A06">
        <w:rPr>
          <w:rFonts w:ascii="宋体" w:hAnsi="宋体" w:cs="宋体" w:hint="eastAsia"/>
          <w:color w:val="000000"/>
          <w:sz w:val="24"/>
          <w:szCs w:val="21"/>
        </w:rPr>
        <w:t>及龙骨组件的</w:t>
      </w:r>
      <w:r w:rsidRPr="00830B86">
        <w:rPr>
          <w:rFonts w:ascii="宋体" w:hAnsi="宋体" w:cs="宋体" w:hint="eastAsia"/>
          <w:color w:val="000000"/>
          <w:sz w:val="24"/>
          <w:szCs w:val="21"/>
        </w:rPr>
        <w:t>耐盐雾性能应</w:t>
      </w:r>
      <w:r w:rsidR="00DE1A06">
        <w:rPr>
          <w:rFonts w:ascii="宋体" w:hAnsi="宋体" w:cs="宋体" w:hint="eastAsia"/>
          <w:color w:val="000000"/>
          <w:sz w:val="24"/>
          <w:szCs w:val="21"/>
        </w:rPr>
        <w:t>小于</w:t>
      </w:r>
      <w:r w:rsidRPr="00276264">
        <w:rPr>
          <w:rFonts w:ascii="宋体" w:hAnsi="宋体" w:cs="宋体"/>
          <w:color w:val="000000"/>
          <w:sz w:val="24"/>
          <w:szCs w:val="21"/>
        </w:rPr>
        <w:t>1000</w:t>
      </w:r>
      <w:r w:rsidRPr="00830B86">
        <w:rPr>
          <w:rFonts w:ascii="宋体" w:hAnsi="宋体" w:cs="宋体" w:hint="eastAsia"/>
          <w:color w:val="000000"/>
          <w:sz w:val="24"/>
          <w:szCs w:val="21"/>
        </w:rPr>
        <w:t>h。</w:t>
      </w:r>
    </w:p>
    <w:p w:rsidR="008B5D63" w:rsidRDefault="008B5D63" w:rsidP="008B5D63">
      <w:pPr>
        <w:adjustRightInd w:val="0"/>
        <w:spacing w:line="360" w:lineRule="auto"/>
        <w:rPr>
          <w:rFonts w:ascii="宋体" w:hAnsi="宋体"/>
          <w:szCs w:val="21"/>
        </w:rPr>
      </w:pPr>
      <w:r w:rsidRPr="00830B86">
        <w:rPr>
          <w:rFonts w:ascii="宋体" w:hAnsi="宋体" w:cs="宋体" w:hint="eastAsia"/>
          <w:color w:val="000000"/>
          <w:sz w:val="24"/>
          <w:szCs w:val="21"/>
        </w:rPr>
        <w:t>3.4.4复合墙体用轻钢龙骨</w:t>
      </w:r>
      <w:r w:rsidR="00DE1A06">
        <w:rPr>
          <w:rFonts w:ascii="宋体" w:hAnsi="宋体" w:cs="宋体" w:hint="eastAsia"/>
          <w:color w:val="000000"/>
          <w:sz w:val="24"/>
          <w:szCs w:val="21"/>
        </w:rPr>
        <w:t>及龙骨组件</w:t>
      </w:r>
      <w:r w:rsidRPr="00830B86">
        <w:rPr>
          <w:rFonts w:ascii="宋体" w:hAnsi="宋体" w:cs="宋体" w:hint="eastAsia"/>
          <w:color w:val="000000"/>
          <w:sz w:val="24"/>
          <w:szCs w:val="21"/>
        </w:rPr>
        <w:t>的双面镀锌量和双面镀层厚度应符合表</w:t>
      </w:r>
      <w:r w:rsidRPr="00DE1A06">
        <w:rPr>
          <w:rFonts w:ascii="宋体" w:hAnsi="宋体" w:hint="eastAsia"/>
          <w:sz w:val="24"/>
          <w:szCs w:val="24"/>
        </w:rPr>
        <w:t>3.4.4</w:t>
      </w:r>
      <w:r w:rsidRPr="00B95B47">
        <w:rPr>
          <w:rFonts w:ascii="宋体" w:hAnsi="宋体" w:hint="eastAsia"/>
          <w:sz w:val="24"/>
          <w:szCs w:val="24"/>
        </w:rPr>
        <w:t>的规定。</w:t>
      </w:r>
    </w:p>
    <w:p w:rsidR="008B5D63" w:rsidRPr="00830B86" w:rsidRDefault="008B5D63" w:rsidP="00E8208E">
      <w:pPr>
        <w:spacing w:beforeLines="50" w:before="156" w:afterLines="50" w:after="156"/>
        <w:jc w:val="center"/>
        <w:rPr>
          <w:rFonts w:ascii="黑体" w:eastAsia="黑体"/>
          <w:sz w:val="24"/>
        </w:rPr>
      </w:pPr>
      <w:r w:rsidRPr="00830B86">
        <w:rPr>
          <w:rFonts w:ascii="黑体" w:eastAsia="黑体" w:hint="eastAsia"/>
          <w:sz w:val="24"/>
        </w:rPr>
        <w:t>表3.4.4</w:t>
      </w:r>
      <w:r>
        <w:rPr>
          <w:rFonts w:ascii="黑体" w:eastAsia="黑体" w:hint="eastAsia"/>
          <w:sz w:val="24"/>
        </w:rPr>
        <w:t xml:space="preserve"> 轻钢龙骨镀锌量</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810"/>
        <w:gridCol w:w="1032"/>
        <w:gridCol w:w="2843"/>
        <w:gridCol w:w="2843"/>
      </w:tblGrid>
      <w:tr w:rsidR="008B5D63" w:rsidTr="006C7EA5">
        <w:tc>
          <w:tcPr>
            <w:tcW w:w="1666" w:type="pct"/>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用途</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双面镀锌量（g/m</w:t>
            </w:r>
            <w:r w:rsidRPr="00C22280">
              <w:rPr>
                <w:rFonts w:ascii="宋体" w:hAnsi="宋体" w:hint="eastAsia"/>
                <w:szCs w:val="21"/>
                <w:vertAlign w:val="superscript"/>
              </w:rPr>
              <w:t>2</w:t>
            </w:r>
            <w:r w:rsidRPr="00C22280">
              <w:rPr>
                <w:rFonts w:ascii="宋体" w:hAnsi="宋体" w:hint="eastAsia"/>
                <w:szCs w:val="21"/>
              </w:rPr>
              <w:t>）</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双面镀层厚度（μ</w:t>
            </w:r>
            <w:r w:rsidRPr="00C22280">
              <w:rPr>
                <w:rFonts w:ascii="宋体" w:hAnsi="宋体"/>
                <w:szCs w:val="21"/>
              </w:rPr>
              <w:t>m</w:t>
            </w:r>
            <w:r w:rsidRPr="00C22280">
              <w:rPr>
                <w:rFonts w:ascii="宋体" w:hAnsi="宋体" w:hint="eastAsia"/>
                <w:szCs w:val="21"/>
              </w:rPr>
              <w:t>）</w:t>
            </w:r>
          </w:p>
        </w:tc>
      </w:tr>
      <w:tr w:rsidR="008B5D63" w:rsidTr="006C7EA5">
        <w:tc>
          <w:tcPr>
            <w:tcW w:w="1666" w:type="pct"/>
            <w:gridSpan w:val="2"/>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外墙用</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≥180</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≥27</w:t>
            </w:r>
          </w:p>
        </w:tc>
      </w:tr>
      <w:tr w:rsidR="008B5D63" w:rsidTr="006C7EA5">
        <w:tc>
          <w:tcPr>
            <w:tcW w:w="1061" w:type="pct"/>
            <w:vMerge w:val="restar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隔墙用</w:t>
            </w:r>
          </w:p>
        </w:tc>
        <w:tc>
          <w:tcPr>
            <w:tcW w:w="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一般</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≥100</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≥14</w:t>
            </w:r>
          </w:p>
        </w:tc>
      </w:tr>
      <w:tr w:rsidR="008B5D63" w:rsidTr="006C7EA5">
        <w:tc>
          <w:tcPr>
            <w:tcW w:w="1061" w:type="pct"/>
            <w:vMerge/>
            <w:vAlign w:val="center"/>
          </w:tcPr>
          <w:p w:rsidR="008B5D63" w:rsidRPr="00C22280" w:rsidRDefault="008B5D63" w:rsidP="006C7EA5">
            <w:pPr>
              <w:spacing w:line="360" w:lineRule="auto"/>
              <w:jc w:val="center"/>
              <w:rPr>
                <w:rFonts w:ascii="宋体" w:hAnsi="宋体"/>
                <w:szCs w:val="21"/>
              </w:rPr>
            </w:pPr>
          </w:p>
        </w:tc>
        <w:tc>
          <w:tcPr>
            <w:tcW w:w="605"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潮湿</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≥120</w:t>
            </w:r>
          </w:p>
        </w:tc>
        <w:tc>
          <w:tcPr>
            <w:tcW w:w="1667" w:type="pct"/>
            <w:vAlign w:val="center"/>
          </w:tcPr>
          <w:p w:rsidR="008B5D63" w:rsidRPr="00C22280" w:rsidRDefault="008B5D63" w:rsidP="006C7EA5">
            <w:pPr>
              <w:spacing w:line="360" w:lineRule="auto"/>
              <w:jc w:val="center"/>
              <w:rPr>
                <w:rFonts w:ascii="宋体" w:hAnsi="宋体"/>
                <w:szCs w:val="21"/>
              </w:rPr>
            </w:pPr>
            <w:r w:rsidRPr="00C22280">
              <w:rPr>
                <w:rFonts w:ascii="宋体" w:hAnsi="宋体" w:hint="eastAsia"/>
                <w:szCs w:val="21"/>
              </w:rPr>
              <w:t>≥18</w:t>
            </w:r>
          </w:p>
        </w:tc>
      </w:tr>
    </w:tbl>
    <w:p w:rsidR="008B5D63" w:rsidRPr="00830B86" w:rsidRDefault="008B5D63" w:rsidP="00461D11">
      <w:pPr>
        <w:pStyle w:val="3"/>
        <w:jc w:val="center"/>
      </w:pPr>
      <w:bookmarkStart w:id="7" w:name="_Toc434994112"/>
      <w:r w:rsidRPr="00830B86">
        <w:rPr>
          <w:rFonts w:hint="eastAsia"/>
        </w:rPr>
        <w:t>3.5</w:t>
      </w:r>
      <w:r w:rsidRPr="00830B86">
        <w:rPr>
          <w:rFonts w:hint="eastAsia"/>
        </w:rPr>
        <w:t>固定件及连接件</w:t>
      </w:r>
      <w:bookmarkEnd w:id="7"/>
    </w:p>
    <w:p w:rsidR="008B5D63" w:rsidRPr="00830B86" w:rsidRDefault="008B5D63" w:rsidP="008B5D63">
      <w:pPr>
        <w:spacing w:line="520" w:lineRule="exact"/>
        <w:rPr>
          <w:rFonts w:ascii="宋体" w:hAnsi="宋体" w:cs="宋体"/>
          <w:color w:val="000000"/>
          <w:sz w:val="24"/>
          <w:szCs w:val="21"/>
        </w:rPr>
      </w:pPr>
      <w:r w:rsidRPr="00830B86">
        <w:rPr>
          <w:rFonts w:ascii="宋体" w:hAnsi="宋体" w:cs="宋体" w:hint="eastAsia"/>
          <w:color w:val="000000"/>
          <w:sz w:val="24"/>
          <w:szCs w:val="21"/>
        </w:rPr>
        <w:t>3.5.1</w:t>
      </w:r>
      <w:r w:rsidR="00CE3524">
        <w:rPr>
          <w:rFonts w:ascii="宋体" w:hAnsi="宋体" w:cs="宋体" w:hint="eastAsia"/>
          <w:color w:val="000000"/>
          <w:sz w:val="24"/>
          <w:szCs w:val="21"/>
        </w:rPr>
        <w:t>复合外墙用的固定件及连接件的材质均为不锈钢材质，或采用等</w:t>
      </w:r>
      <w:r w:rsidR="000F2571">
        <w:rPr>
          <w:rFonts w:ascii="宋体" w:hAnsi="宋体" w:cs="宋体" w:hint="eastAsia"/>
          <w:color w:val="000000"/>
          <w:sz w:val="24"/>
          <w:szCs w:val="21"/>
        </w:rPr>
        <w:t>效防腐蚀措施</w:t>
      </w:r>
      <w:r w:rsidRPr="00830B86">
        <w:rPr>
          <w:rFonts w:ascii="宋体" w:hAnsi="宋体" w:cs="宋体" w:hint="eastAsia"/>
          <w:color w:val="000000"/>
          <w:sz w:val="24"/>
          <w:szCs w:val="21"/>
        </w:rPr>
        <w:t>。</w:t>
      </w:r>
    </w:p>
    <w:p w:rsidR="008B5D63" w:rsidRPr="00830B86" w:rsidRDefault="008B5D63" w:rsidP="008B5D63">
      <w:pPr>
        <w:spacing w:line="520" w:lineRule="exact"/>
        <w:rPr>
          <w:rFonts w:ascii="宋体" w:hAnsi="宋体" w:cs="宋体"/>
          <w:color w:val="000000"/>
          <w:sz w:val="24"/>
          <w:szCs w:val="21"/>
        </w:rPr>
      </w:pPr>
      <w:r w:rsidRPr="00830B86">
        <w:rPr>
          <w:rFonts w:ascii="宋体" w:hAnsi="宋体" w:cs="宋体" w:hint="eastAsia"/>
          <w:color w:val="000000"/>
          <w:sz w:val="24"/>
          <w:szCs w:val="21"/>
        </w:rPr>
        <w:t>3.5.2</w:t>
      </w:r>
      <w:r w:rsidR="000F2571">
        <w:rPr>
          <w:rFonts w:ascii="宋体" w:hAnsi="宋体" w:cs="宋体" w:hint="eastAsia"/>
          <w:color w:val="000000"/>
          <w:sz w:val="24"/>
          <w:szCs w:val="21"/>
        </w:rPr>
        <w:t>复合隔墙用固定件及连接件应进行热镀锌等有效防腐蚀措施</w:t>
      </w:r>
      <w:r w:rsidRPr="00830B86">
        <w:rPr>
          <w:rFonts w:ascii="宋体" w:hAnsi="宋体" w:cs="宋体" w:hint="eastAsia"/>
          <w:color w:val="000000"/>
          <w:sz w:val="24"/>
          <w:szCs w:val="21"/>
        </w:rPr>
        <w:t>。</w:t>
      </w:r>
    </w:p>
    <w:p w:rsidR="008B5D63" w:rsidRPr="00830B86" w:rsidRDefault="008B5D63" w:rsidP="00461D11">
      <w:pPr>
        <w:pStyle w:val="3"/>
        <w:jc w:val="center"/>
      </w:pPr>
      <w:bookmarkStart w:id="8" w:name="_Toc434994113"/>
      <w:r w:rsidRPr="00830B86">
        <w:rPr>
          <w:rFonts w:hint="eastAsia"/>
        </w:rPr>
        <w:t>3.6</w:t>
      </w:r>
      <w:r w:rsidRPr="00830B86">
        <w:rPr>
          <w:rFonts w:hint="eastAsia"/>
        </w:rPr>
        <w:t>密封材料</w:t>
      </w:r>
      <w:bookmarkEnd w:id="8"/>
    </w:p>
    <w:p w:rsidR="008B5D63" w:rsidRPr="00830B86" w:rsidRDefault="008B5D63" w:rsidP="008B5D63">
      <w:pPr>
        <w:spacing w:line="520" w:lineRule="exact"/>
        <w:rPr>
          <w:rFonts w:ascii="宋体" w:hAnsi="宋体" w:cs="宋体"/>
          <w:color w:val="000000"/>
          <w:sz w:val="24"/>
          <w:szCs w:val="21"/>
        </w:rPr>
      </w:pPr>
      <w:r w:rsidRPr="00830B86">
        <w:rPr>
          <w:rFonts w:ascii="宋体" w:hAnsi="宋体" w:cs="宋体" w:hint="eastAsia"/>
          <w:color w:val="000000"/>
          <w:sz w:val="24"/>
          <w:szCs w:val="21"/>
        </w:rPr>
        <w:t>3.6.1</w:t>
      </w:r>
      <w:r w:rsidR="000F2571">
        <w:rPr>
          <w:rFonts w:ascii="宋体" w:hAnsi="宋体" w:cs="宋体" w:hint="eastAsia"/>
          <w:color w:val="000000"/>
          <w:sz w:val="24"/>
          <w:szCs w:val="21"/>
        </w:rPr>
        <w:t>复合墙体用密封材料的粘结性能和耐久性应满足设计要求，并应有与所接触材料的相容性试验报告</w:t>
      </w:r>
      <w:r w:rsidRPr="00830B86">
        <w:rPr>
          <w:rFonts w:ascii="宋体" w:hAnsi="宋体" w:cs="宋体" w:hint="eastAsia"/>
          <w:color w:val="000000"/>
          <w:sz w:val="24"/>
          <w:szCs w:val="21"/>
        </w:rPr>
        <w:t>。</w:t>
      </w:r>
    </w:p>
    <w:p w:rsidR="008B5D63" w:rsidRDefault="008B5D63" w:rsidP="008B5D63">
      <w:pPr>
        <w:spacing w:line="520" w:lineRule="exact"/>
        <w:rPr>
          <w:rFonts w:ascii="宋体" w:hAnsi="宋体" w:cs="宋体"/>
          <w:color w:val="000000"/>
          <w:sz w:val="24"/>
          <w:szCs w:val="21"/>
        </w:rPr>
      </w:pPr>
      <w:r w:rsidRPr="00830B86">
        <w:rPr>
          <w:rFonts w:ascii="宋体" w:hAnsi="宋体" w:cs="宋体" w:hint="eastAsia"/>
          <w:color w:val="000000"/>
          <w:sz w:val="24"/>
          <w:szCs w:val="21"/>
        </w:rPr>
        <w:t>3.6.2</w:t>
      </w:r>
      <w:r w:rsidR="000F2571">
        <w:rPr>
          <w:rFonts w:ascii="宋体" w:hAnsi="宋体" w:cs="宋体" w:hint="eastAsia"/>
          <w:color w:val="000000"/>
          <w:sz w:val="24"/>
          <w:szCs w:val="21"/>
        </w:rPr>
        <w:t>复合外墙用填缝、密封材料应采用硅铜建筑密封胶，其性能应符合现行国家标准《硅铜建筑密封胶》GB/T  14683的规定</w:t>
      </w:r>
      <w:r w:rsidRPr="00830B86">
        <w:rPr>
          <w:rFonts w:ascii="宋体" w:hAnsi="宋体" w:cs="宋体" w:hint="eastAsia"/>
          <w:color w:val="000000"/>
          <w:sz w:val="24"/>
          <w:szCs w:val="21"/>
        </w:rPr>
        <w:t>。</w:t>
      </w:r>
    </w:p>
    <w:p w:rsidR="000F2571" w:rsidRDefault="000F2571" w:rsidP="008B5D63">
      <w:pPr>
        <w:spacing w:line="520" w:lineRule="exact"/>
        <w:rPr>
          <w:rFonts w:ascii="宋体" w:hAnsi="宋体" w:cs="宋体"/>
          <w:color w:val="000000"/>
          <w:sz w:val="24"/>
          <w:szCs w:val="21"/>
        </w:rPr>
      </w:pPr>
      <w:r w:rsidRPr="00830B86">
        <w:rPr>
          <w:rFonts w:ascii="宋体" w:hAnsi="宋体" w:cs="宋体" w:hint="eastAsia"/>
          <w:color w:val="000000"/>
          <w:sz w:val="24"/>
          <w:szCs w:val="21"/>
        </w:rPr>
        <w:lastRenderedPageBreak/>
        <w:t>3.6.</w:t>
      </w:r>
      <w:r>
        <w:rPr>
          <w:rFonts w:ascii="宋体" w:hAnsi="宋体" w:cs="宋体" w:hint="eastAsia"/>
          <w:color w:val="000000"/>
          <w:sz w:val="24"/>
          <w:szCs w:val="21"/>
        </w:rPr>
        <w:t>3复合隔墙用密封材料可采用硅铜建筑密封胶、聚硫建筑密封胶、聚</w:t>
      </w:r>
      <w:r w:rsidR="00E65A32">
        <w:rPr>
          <w:rFonts w:ascii="宋体" w:hAnsi="宋体" w:cs="宋体" w:hint="eastAsia"/>
          <w:color w:val="000000"/>
          <w:sz w:val="24"/>
          <w:szCs w:val="21"/>
        </w:rPr>
        <w:t>氨酯建筑密封胶或柔性水泥胶粘剂，其性能应符合下列规定：</w:t>
      </w:r>
    </w:p>
    <w:p w:rsidR="00E65A32" w:rsidRDefault="00E65A32" w:rsidP="00E65A32">
      <w:pPr>
        <w:spacing w:line="520" w:lineRule="exact"/>
        <w:ind w:firstLine="480"/>
        <w:rPr>
          <w:rFonts w:ascii="宋体" w:hAnsi="宋体" w:cs="宋体"/>
          <w:color w:val="000000"/>
          <w:sz w:val="24"/>
          <w:szCs w:val="21"/>
        </w:rPr>
      </w:pPr>
      <w:r>
        <w:rPr>
          <w:rFonts w:ascii="宋体" w:hAnsi="宋体" w:cs="宋体" w:hint="eastAsia"/>
          <w:color w:val="000000"/>
          <w:sz w:val="24"/>
          <w:szCs w:val="21"/>
        </w:rPr>
        <w:t>1  硅铜建筑密封胶应符合现行国家标准《硅铜建筑密封胶》GB/T 14683的规定；</w:t>
      </w:r>
    </w:p>
    <w:p w:rsidR="00E65A32" w:rsidRDefault="00E65A32" w:rsidP="00E65A32">
      <w:pPr>
        <w:spacing w:line="520" w:lineRule="exact"/>
        <w:ind w:firstLine="480"/>
        <w:rPr>
          <w:rFonts w:ascii="宋体" w:hAnsi="宋体" w:cs="宋体"/>
          <w:color w:val="000000"/>
          <w:sz w:val="24"/>
          <w:szCs w:val="21"/>
        </w:rPr>
      </w:pPr>
      <w:r>
        <w:rPr>
          <w:rFonts w:ascii="宋体" w:hAnsi="宋体" w:cs="宋体" w:hint="eastAsia"/>
          <w:color w:val="000000"/>
          <w:sz w:val="24"/>
          <w:szCs w:val="21"/>
        </w:rPr>
        <w:t xml:space="preserve">2  聚硫建筑密封胶应符合现行行业标准《聚硫建筑密封胶》JC/T 486的规定； </w:t>
      </w:r>
    </w:p>
    <w:p w:rsidR="00E65A32" w:rsidRDefault="00E65A32" w:rsidP="00E65A32">
      <w:pPr>
        <w:spacing w:line="520" w:lineRule="exact"/>
        <w:ind w:firstLine="480"/>
        <w:rPr>
          <w:rFonts w:ascii="宋体" w:hAnsi="宋体" w:cs="宋体"/>
          <w:color w:val="000000"/>
          <w:sz w:val="24"/>
          <w:szCs w:val="21"/>
        </w:rPr>
      </w:pPr>
      <w:r>
        <w:rPr>
          <w:rFonts w:ascii="宋体" w:hAnsi="宋体" w:cs="宋体" w:hint="eastAsia"/>
          <w:color w:val="000000"/>
          <w:sz w:val="24"/>
          <w:szCs w:val="21"/>
        </w:rPr>
        <w:t>3  聚氨酯建筑密封胶应符合现行行业标准《聚氨酯建筑密封胶》JC/T482的规定；</w:t>
      </w:r>
    </w:p>
    <w:p w:rsidR="00E65A32" w:rsidRPr="00E65A32" w:rsidRDefault="00E65A32" w:rsidP="00E65A32">
      <w:pPr>
        <w:spacing w:line="520" w:lineRule="exact"/>
        <w:ind w:firstLine="480"/>
        <w:rPr>
          <w:rFonts w:ascii="宋体" w:hAnsi="宋体" w:cs="宋体"/>
          <w:color w:val="000000"/>
          <w:sz w:val="24"/>
          <w:szCs w:val="21"/>
        </w:rPr>
      </w:pPr>
      <w:r>
        <w:rPr>
          <w:rFonts w:ascii="宋体" w:hAnsi="宋体" w:cs="宋体" w:hint="eastAsia"/>
          <w:color w:val="000000"/>
          <w:sz w:val="24"/>
          <w:szCs w:val="21"/>
        </w:rPr>
        <w:t>4  柔性水泥胶粘剂的性能应符合表3.6.3的规定</w:t>
      </w:r>
    </w:p>
    <w:p w:rsidR="008B5D63" w:rsidRDefault="008B5D63" w:rsidP="008B5D63">
      <w:pPr>
        <w:spacing w:line="520" w:lineRule="exact"/>
        <w:ind w:firstLineChars="800" w:firstLine="1920"/>
        <w:rPr>
          <w:rFonts w:ascii="宋体" w:hAnsi="宋体" w:cs="宋体"/>
          <w:color w:val="000000"/>
          <w:sz w:val="24"/>
          <w:szCs w:val="21"/>
        </w:rPr>
      </w:pPr>
      <w:r w:rsidRPr="002E6EC6">
        <w:rPr>
          <w:rFonts w:ascii="黑体" w:eastAsia="黑体" w:hint="eastAsia"/>
          <w:sz w:val="24"/>
        </w:rPr>
        <w:t>3.6.</w:t>
      </w:r>
      <w:r w:rsidR="00E65A32">
        <w:rPr>
          <w:rFonts w:ascii="黑体" w:eastAsia="黑体" w:hint="eastAsia"/>
          <w:sz w:val="24"/>
        </w:rPr>
        <w:t>3</w:t>
      </w:r>
      <w:r w:rsidRPr="002E6EC6">
        <w:rPr>
          <w:rFonts w:ascii="黑体" w:eastAsia="黑体" w:hint="eastAsia"/>
          <w:sz w:val="24"/>
        </w:rPr>
        <w:t>柔性</w:t>
      </w:r>
      <w:r>
        <w:rPr>
          <w:rFonts w:ascii="黑体" w:eastAsia="黑体" w:hint="eastAsia"/>
          <w:sz w:val="24"/>
        </w:rPr>
        <w:t>水泥胶粘剂</w:t>
      </w:r>
      <w:r w:rsidRPr="00830B86">
        <w:rPr>
          <w:rFonts w:ascii="黑体" w:eastAsia="黑体" w:hint="eastAsia"/>
          <w:sz w:val="24"/>
        </w:rPr>
        <w:t>物理力学性能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1362"/>
        <w:gridCol w:w="4995"/>
      </w:tblGrid>
      <w:tr w:rsidR="008B5D63" w:rsidRPr="00366EFD" w:rsidTr="006C7EA5">
        <w:trPr>
          <w:jc w:val="center"/>
        </w:trPr>
        <w:tc>
          <w:tcPr>
            <w:tcW w:w="3408" w:type="dxa"/>
            <w:gridSpan w:val="2"/>
            <w:vAlign w:val="center"/>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项目</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性能指标</w:t>
            </w:r>
          </w:p>
        </w:tc>
      </w:tr>
      <w:tr w:rsidR="008B5D63" w:rsidRPr="00366EFD" w:rsidTr="006C7EA5">
        <w:trPr>
          <w:jc w:val="center"/>
        </w:trPr>
        <w:tc>
          <w:tcPr>
            <w:tcW w:w="2046" w:type="dxa"/>
            <w:vMerge w:val="restart"/>
            <w:vAlign w:val="center"/>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凝结时间</w:t>
            </w:r>
          </w:p>
        </w:tc>
        <w:tc>
          <w:tcPr>
            <w:tcW w:w="1362"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初凝（min.）</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≥45</w:t>
            </w:r>
          </w:p>
        </w:tc>
      </w:tr>
      <w:tr w:rsidR="008B5D63" w:rsidRPr="00366EFD" w:rsidTr="006C7EA5">
        <w:trPr>
          <w:jc w:val="center"/>
        </w:trPr>
        <w:tc>
          <w:tcPr>
            <w:tcW w:w="2046" w:type="dxa"/>
            <w:vMerge/>
          </w:tcPr>
          <w:p w:rsidR="008B5D63" w:rsidRDefault="008B5D63" w:rsidP="006C7EA5">
            <w:pPr>
              <w:spacing w:line="360" w:lineRule="auto"/>
              <w:jc w:val="center"/>
              <w:rPr>
                <w:rFonts w:ascii="宋体" w:hAnsi="宋体"/>
                <w:szCs w:val="21"/>
              </w:rPr>
            </w:pPr>
          </w:p>
        </w:tc>
        <w:tc>
          <w:tcPr>
            <w:tcW w:w="1362" w:type="dxa"/>
          </w:tcPr>
          <w:p w:rsidR="008B5D63" w:rsidRDefault="008B5D63" w:rsidP="006C7EA5">
            <w:pPr>
              <w:spacing w:line="360" w:lineRule="auto"/>
              <w:jc w:val="center"/>
              <w:rPr>
                <w:rFonts w:ascii="宋体" w:hAnsi="宋体"/>
                <w:szCs w:val="21"/>
              </w:rPr>
            </w:pPr>
            <w:r w:rsidRPr="00014CDC">
              <w:rPr>
                <w:rFonts w:ascii="宋体" w:hAnsi="宋体" w:hint="eastAsia"/>
                <w:szCs w:val="21"/>
              </w:rPr>
              <w:t>终凝（h）</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≤12</w:t>
            </w:r>
          </w:p>
        </w:tc>
      </w:tr>
      <w:tr w:rsidR="008B5D63" w:rsidRPr="00366EFD" w:rsidTr="006C7EA5">
        <w:trPr>
          <w:jc w:val="center"/>
        </w:trPr>
        <w:tc>
          <w:tcPr>
            <w:tcW w:w="2046"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抗压强度（</w:t>
            </w:r>
            <w:proofErr w:type="spellStart"/>
            <w:r w:rsidRPr="00014CDC">
              <w:rPr>
                <w:rFonts w:ascii="宋体" w:hAnsi="宋体" w:hint="eastAsia"/>
                <w:szCs w:val="21"/>
              </w:rPr>
              <w:t>MPa</w:t>
            </w:r>
            <w:proofErr w:type="spellEnd"/>
            <w:r w:rsidRPr="00014CDC">
              <w:rPr>
                <w:rFonts w:ascii="宋体" w:hAnsi="宋体" w:hint="eastAsia"/>
                <w:szCs w:val="21"/>
              </w:rPr>
              <w:t>）</w:t>
            </w:r>
          </w:p>
        </w:tc>
        <w:tc>
          <w:tcPr>
            <w:tcW w:w="1362"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28d</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≥24.0</w:t>
            </w:r>
          </w:p>
        </w:tc>
      </w:tr>
      <w:tr w:rsidR="008B5D63" w:rsidRPr="00366EFD" w:rsidTr="006C7EA5">
        <w:trPr>
          <w:jc w:val="center"/>
        </w:trPr>
        <w:tc>
          <w:tcPr>
            <w:tcW w:w="2046"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抗折强度（</w:t>
            </w:r>
            <w:proofErr w:type="spellStart"/>
            <w:r w:rsidRPr="00014CDC">
              <w:rPr>
                <w:rFonts w:ascii="宋体" w:hAnsi="宋体" w:hint="eastAsia"/>
                <w:szCs w:val="21"/>
              </w:rPr>
              <w:t>MPa</w:t>
            </w:r>
            <w:proofErr w:type="spellEnd"/>
            <w:r w:rsidRPr="00014CDC">
              <w:rPr>
                <w:rFonts w:ascii="宋体" w:hAnsi="宋体" w:hint="eastAsia"/>
                <w:szCs w:val="21"/>
              </w:rPr>
              <w:t>）</w:t>
            </w:r>
          </w:p>
        </w:tc>
        <w:tc>
          <w:tcPr>
            <w:tcW w:w="1362"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28d</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≥8.0</w:t>
            </w:r>
          </w:p>
        </w:tc>
      </w:tr>
      <w:tr w:rsidR="008B5D63" w:rsidRPr="00366EFD" w:rsidTr="006C7EA5">
        <w:trPr>
          <w:jc w:val="center"/>
        </w:trPr>
        <w:tc>
          <w:tcPr>
            <w:tcW w:w="3408" w:type="dxa"/>
            <w:gridSpan w:val="2"/>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压折比</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≤3.0</w:t>
            </w:r>
          </w:p>
        </w:tc>
      </w:tr>
      <w:tr w:rsidR="008B5D63" w:rsidRPr="00366EFD" w:rsidTr="006C7EA5">
        <w:trPr>
          <w:jc w:val="center"/>
        </w:trPr>
        <w:tc>
          <w:tcPr>
            <w:tcW w:w="2046" w:type="dxa"/>
            <w:vMerge w:val="restart"/>
            <w:vAlign w:val="center"/>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粘结强度（</w:t>
            </w:r>
            <w:proofErr w:type="spellStart"/>
            <w:r w:rsidRPr="00014CDC">
              <w:rPr>
                <w:rFonts w:ascii="宋体" w:hAnsi="宋体" w:hint="eastAsia"/>
                <w:szCs w:val="21"/>
              </w:rPr>
              <w:t>MPa</w:t>
            </w:r>
            <w:proofErr w:type="spellEnd"/>
            <w:r w:rsidRPr="00014CDC">
              <w:rPr>
                <w:rFonts w:ascii="宋体" w:hAnsi="宋体" w:hint="eastAsia"/>
                <w:szCs w:val="21"/>
              </w:rPr>
              <w:t>）</w:t>
            </w:r>
          </w:p>
        </w:tc>
        <w:tc>
          <w:tcPr>
            <w:tcW w:w="1362"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7d</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≥1.0</w:t>
            </w:r>
          </w:p>
        </w:tc>
      </w:tr>
      <w:tr w:rsidR="008B5D63" w:rsidRPr="00366EFD" w:rsidTr="006C7EA5">
        <w:trPr>
          <w:jc w:val="center"/>
        </w:trPr>
        <w:tc>
          <w:tcPr>
            <w:tcW w:w="2046" w:type="dxa"/>
            <w:vMerge/>
          </w:tcPr>
          <w:p w:rsidR="008B5D63" w:rsidRDefault="008B5D63" w:rsidP="006C7EA5">
            <w:pPr>
              <w:spacing w:line="360" w:lineRule="auto"/>
              <w:jc w:val="center"/>
              <w:rPr>
                <w:rFonts w:ascii="宋体" w:hAnsi="宋体"/>
                <w:szCs w:val="21"/>
              </w:rPr>
            </w:pPr>
          </w:p>
        </w:tc>
        <w:tc>
          <w:tcPr>
            <w:tcW w:w="1362" w:type="dxa"/>
          </w:tcPr>
          <w:p w:rsidR="008B5D63" w:rsidRDefault="008B5D63" w:rsidP="006C7EA5">
            <w:pPr>
              <w:spacing w:line="360" w:lineRule="auto"/>
              <w:jc w:val="center"/>
              <w:rPr>
                <w:rFonts w:ascii="宋体" w:hAnsi="宋体"/>
                <w:szCs w:val="21"/>
              </w:rPr>
            </w:pPr>
            <w:r w:rsidRPr="00276264">
              <w:rPr>
                <w:rFonts w:ascii="宋体" w:hAnsi="宋体"/>
                <w:szCs w:val="21"/>
              </w:rPr>
              <w:t>28d</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≥1.2</w:t>
            </w:r>
          </w:p>
        </w:tc>
      </w:tr>
      <w:tr w:rsidR="008B5D63" w:rsidRPr="00366EFD" w:rsidTr="006C7EA5">
        <w:trPr>
          <w:jc w:val="center"/>
        </w:trPr>
        <w:tc>
          <w:tcPr>
            <w:tcW w:w="3408" w:type="dxa"/>
            <w:gridSpan w:val="2"/>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耐碱性（饱和</w:t>
            </w:r>
            <w:proofErr w:type="spellStart"/>
            <w:r w:rsidRPr="00014CDC">
              <w:rPr>
                <w:rFonts w:ascii="宋体" w:hAnsi="宋体" w:hint="eastAsia"/>
                <w:szCs w:val="21"/>
              </w:rPr>
              <w:t>Ca</w:t>
            </w:r>
            <w:proofErr w:type="spellEnd"/>
            <w:r w:rsidRPr="00014CDC">
              <w:rPr>
                <w:rFonts w:ascii="宋体" w:hAnsi="宋体" w:hint="eastAsia"/>
                <w:szCs w:val="21"/>
              </w:rPr>
              <w:t>(OH)2溶液，168h）</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无开裂， 无剥落</w:t>
            </w:r>
          </w:p>
        </w:tc>
      </w:tr>
      <w:tr w:rsidR="008B5D63" w:rsidRPr="00366EFD" w:rsidTr="006C7EA5">
        <w:trPr>
          <w:trHeight w:val="331"/>
          <w:jc w:val="center"/>
        </w:trPr>
        <w:tc>
          <w:tcPr>
            <w:tcW w:w="3408" w:type="dxa"/>
            <w:gridSpan w:val="2"/>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耐热性（</w:t>
            </w:r>
            <w:smartTag w:uri="urn:schemas-microsoft-com:office:smarttags" w:element="chmetcnv">
              <w:smartTagPr>
                <w:attr w:name="TCSC" w:val="0"/>
                <w:attr w:name="NumberType" w:val="1"/>
                <w:attr w:name="Negative" w:val="False"/>
                <w:attr w:name="HasSpace" w:val="False"/>
                <w:attr w:name="SourceValue" w:val="100"/>
                <w:attr w:name="UnitName" w:val="℃"/>
              </w:smartTagPr>
              <w:r w:rsidRPr="00014CDC">
                <w:rPr>
                  <w:rFonts w:ascii="宋体" w:hAnsi="宋体" w:hint="eastAsia"/>
                  <w:szCs w:val="21"/>
                </w:rPr>
                <w:t>100℃</w:t>
              </w:r>
            </w:smartTag>
            <w:r w:rsidRPr="00014CDC">
              <w:rPr>
                <w:rFonts w:ascii="宋体" w:hAnsi="宋体" w:hint="eastAsia"/>
                <w:szCs w:val="21"/>
              </w:rPr>
              <w:t>水，5 h）</w:t>
            </w:r>
          </w:p>
        </w:tc>
        <w:tc>
          <w:tcPr>
            <w:tcW w:w="4995" w:type="dxa"/>
          </w:tcPr>
          <w:p w:rsidR="008B5D63" w:rsidRPr="00014CDC" w:rsidRDefault="008B5D63" w:rsidP="006C7EA5">
            <w:pPr>
              <w:spacing w:line="360" w:lineRule="auto"/>
              <w:jc w:val="center"/>
              <w:rPr>
                <w:rFonts w:ascii="宋体" w:hAnsi="宋体"/>
                <w:szCs w:val="21"/>
              </w:rPr>
            </w:pPr>
            <w:r w:rsidRPr="00014CDC">
              <w:rPr>
                <w:rFonts w:ascii="宋体" w:hAnsi="宋体" w:hint="eastAsia"/>
                <w:szCs w:val="21"/>
              </w:rPr>
              <w:t>无开裂， 无剥落</w:t>
            </w:r>
          </w:p>
        </w:tc>
      </w:tr>
    </w:tbl>
    <w:p w:rsidR="00E65A32" w:rsidRDefault="00E65A32" w:rsidP="00461D11">
      <w:pPr>
        <w:pStyle w:val="3"/>
        <w:jc w:val="center"/>
      </w:pPr>
      <w:bookmarkStart w:id="9" w:name="_Toc434994114"/>
      <w:r w:rsidRPr="00830B86">
        <w:rPr>
          <w:rFonts w:hint="eastAsia"/>
        </w:rPr>
        <w:t>3.</w:t>
      </w:r>
      <w:r>
        <w:rPr>
          <w:rFonts w:hint="eastAsia"/>
        </w:rPr>
        <w:t>7</w:t>
      </w:r>
      <w:r>
        <w:rPr>
          <w:rFonts w:hint="eastAsia"/>
        </w:rPr>
        <w:t>其他</w:t>
      </w:r>
      <w:bookmarkEnd w:id="9"/>
    </w:p>
    <w:p w:rsidR="00E65A32" w:rsidRDefault="00E65A32" w:rsidP="00E65A32">
      <w:pPr>
        <w:spacing w:line="520" w:lineRule="exact"/>
        <w:rPr>
          <w:rFonts w:ascii="宋体" w:hAnsi="宋体" w:cs="宋体"/>
          <w:color w:val="000000"/>
          <w:sz w:val="24"/>
          <w:szCs w:val="21"/>
        </w:rPr>
      </w:pPr>
      <w:r w:rsidRPr="00830B86">
        <w:rPr>
          <w:rFonts w:ascii="宋体" w:hAnsi="宋体" w:cs="宋体" w:hint="eastAsia"/>
          <w:color w:val="000000"/>
          <w:sz w:val="24"/>
          <w:szCs w:val="21"/>
        </w:rPr>
        <w:t>3.</w:t>
      </w:r>
      <w:r>
        <w:rPr>
          <w:rFonts w:ascii="宋体" w:hAnsi="宋体" w:cs="宋体" w:hint="eastAsia"/>
          <w:color w:val="000000"/>
          <w:sz w:val="24"/>
          <w:szCs w:val="21"/>
        </w:rPr>
        <w:t>7</w:t>
      </w:r>
      <w:r w:rsidRPr="00830B86">
        <w:rPr>
          <w:rFonts w:ascii="宋体" w:hAnsi="宋体" w:cs="宋体" w:hint="eastAsia"/>
          <w:color w:val="000000"/>
          <w:sz w:val="24"/>
          <w:szCs w:val="21"/>
        </w:rPr>
        <w:t>.</w:t>
      </w:r>
      <w:r>
        <w:rPr>
          <w:rFonts w:ascii="宋体" w:hAnsi="宋体" w:cs="宋体" w:hint="eastAsia"/>
          <w:color w:val="000000"/>
          <w:sz w:val="24"/>
          <w:szCs w:val="21"/>
        </w:rPr>
        <w:t>1 复合外墙选用复合保温外墙形式时，外墙外保温的保温材料及其系统材料应符合下列规定：</w:t>
      </w:r>
    </w:p>
    <w:p w:rsidR="00E65A32" w:rsidRDefault="00E65A32" w:rsidP="00467FB3">
      <w:pPr>
        <w:spacing w:line="520" w:lineRule="exact"/>
        <w:ind w:firstLine="480"/>
        <w:rPr>
          <w:rFonts w:ascii="宋体" w:hAnsi="宋体" w:cs="宋体"/>
          <w:color w:val="000000"/>
          <w:sz w:val="24"/>
          <w:szCs w:val="21"/>
        </w:rPr>
      </w:pPr>
      <w:r>
        <w:rPr>
          <w:rFonts w:ascii="宋体" w:hAnsi="宋体" w:cs="宋体" w:hint="eastAsia"/>
          <w:color w:val="000000"/>
          <w:sz w:val="24"/>
          <w:szCs w:val="21"/>
        </w:rPr>
        <w:t>1  硬泡聚氨酯板及其系统</w:t>
      </w:r>
      <w:r w:rsidR="00467FB3">
        <w:rPr>
          <w:rFonts w:ascii="宋体" w:hAnsi="宋体" w:cs="宋体" w:hint="eastAsia"/>
          <w:color w:val="000000"/>
          <w:sz w:val="24"/>
          <w:szCs w:val="21"/>
        </w:rPr>
        <w:t>材料应符合现行行业标准《硬泡聚氨酯板薄抹灰外墙外保温系统材料》JG/T 420的规定。</w:t>
      </w:r>
    </w:p>
    <w:p w:rsidR="00467FB3" w:rsidRDefault="00467FB3" w:rsidP="00467FB3">
      <w:pPr>
        <w:spacing w:line="520" w:lineRule="exact"/>
        <w:ind w:firstLine="480"/>
        <w:rPr>
          <w:rFonts w:ascii="宋体" w:hAnsi="宋体" w:cs="宋体"/>
          <w:color w:val="000000"/>
          <w:sz w:val="24"/>
          <w:szCs w:val="21"/>
        </w:rPr>
      </w:pPr>
      <w:r>
        <w:rPr>
          <w:rFonts w:ascii="宋体" w:hAnsi="宋体" w:cs="宋体" w:hint="eastAsia"/>
          <w:color w:val="000000"/>
          <w:sz w:val="24"/>
          <w:szCs w:val="21"/>
        </w:rPr>
        <w:t>2  挤塑聚苯板及其系统材料应符合现行国家标准《挤塑聚苯板（XPS）薄抹</w:t>
      </w:r>
      <w:r>
        <w:rPr>
          <w:rFonts w:ascii="宋体" w:hAnsi="宋体" w:cs="宋体" w:hint="eastAsia"/>
          <w:color w:val="000000"/>
          <w:sz w:val="24"/>
          <w:szCs w:val="21"/>
        </w:rPr>
        <w:lastRenderedPageBreak/>
        <w:t>灰外墙外保温系统材料》GB/T 30595的规定。</w:t>
      </w:r>
    </w:p>
    <w:p w:rsidR="00467FB3" w:rsidRDefault="00467FB3" w:rsidP="00467FB3">
      <w:pPr>
        <w:spacing w:line="520" w:lineRule="exact"/>
        <w:ind w:firstLine="480"/>
        <w:rPr>
          <w:rFonts w:ascii="宋体" w:hAnsi="宋体" w:cs="宋体"/>
          <w:color w:val="000000"/>
          <w:sz w:val="24"/>
          <w:szCs w:val="21"/>
        </w:rPr>
      </w:pPr>
      <w:r>
        <w:rPr>
          <w:rFonts w:ascii="宋体" w:hAnsi="宋体" w:cs="宋体" w:hint="eastAsia"/>
          <w:color w:val="000000"/>
          <w:sz w:val="24"/>
          <w:szCs w:val="21"/>
        </w:rPr>
        <w:t>3  模塑聚苯板及其系统材料应符合现行国家标准《模塑聚苯板薄抹灰外墙外保温系统材料》GB/T 29906的规定。</w:t>
      </w:r>
    </w:p>
    <w:p w:rsidR="00467FB3" w:rsidRDefault="00467FB3" w:rsidP="00467FB3">
      <w:pPr>
        <w:spacing w:line="520" w:lineRule="exact"/>
        <w:ind w:firstLine="480"/>
        <w:rPr>
          <w:rFonts w:ascii="宋体" w:hAnsi="宋体" w:cs="宋体"/>
          <w:color w:val="000000"/>
          <w:sz w:val="24"/>
          <w:szCs w:val="21"/>
        </w:rPr>
      </w:pPr>
      <w:r>
        <w:rPr>
          <w:rFonts w:ascii="宋体" w:hAnsi="宋体" w:cs="宋体" w:hint="eastAsia"/>
          <w:color w:val="000000"/>
          <w:sz w:val="24"/>
          <w:szCs w:val="21"/>
        </w:rPr>
        <w:t>4  岩棉应符合现行国家标准《建筑外墙外保温用岩棉制品》GB/T  25975的规定。</w:t>
      </w:r>
    </w:p>
    <w:p w:rsidR="00467FB3" w:rsidRDefault="00467FB3" w:rsidP="00467FB3">
      <w:pPr>
        <w:spacing w:line="520" w:lineRule="exact"/>
        <w:ind w:firstLine="480"/>
        <w:rPr>
          <w:rFonts w:ascii="宋体" w:hAnsi="宋体" w:cs="宋体"/>
          <w:color w:val="000000"/>
          <w:sz w:val="24"/>
          <w:szCs w:val="21"/>
        </w:rPr>
      </w:pPr>
      <w:r>
        <w:rPr>
          <w:rFonts w:ascii="宋体" w:hAnsi="宋体" w:cs="宋体" w:hint="eastAsia"/>
          <w:color w:val="000000"/>
          <w:sz w:val="24"/>
          <w:szCs w:val="21"/>
        </w:rPr>
        <w:t>5  保温装饰板及其系统材料</w:t>
      </w:r>
      <w:r w:rsidR="00A70A01">
        <w:rPr>
          <w:rFonts w:ascii="宋体" w:hAnsi="宋体" w:cs="宋体" w:hint="eastAsia"/>
          <w:color w:val="000000"/>
          <w:sz w:val="24"/>
          <w:szCs w:val="21"/>
        </w:rPr>
        <w:t>应符合现行标准《保温装饰板外墙外保温系统材料》JG/T  287的规定。</w:t>
      </w:r>
    </w:p>
    <w:p w:rsidR="00A70A01" w:rsidRPr="00467FB3" w:rsidRDefault="00A70A01" w:rsidP="00A70A01">
      <w:pPr>
        <w:spacing w:line="520" w:lineRule="exact"/>
        <w:rPr>
          <w:rFonts w:ascii="宋体" w:hAnsi="宋体" w:cs="宋体"/>
          <w:color w:val="000000"/>
          <w:sz w:val="24"/>
          <w:szCs w:val="21"/>
        </w:rPr>
      </w:pPr>
      <w:r w:rsidRPr="00830B86">
        <w:rPr>
          <w:rFonts w:ascii="宋体" w:hAnsi="宋体" w:cs="宋体" w:hint="eastAsia"/>
          <w:color w:val="000000"/>
          <w:sz w:val="24"/>
          <w:szCs w:val="21"/>
        </w:rPr>
        <w:t>3.</w:t>
      </w:r>
      <w:r>
        <w:rPr>
          <w:rFonts w:ascii="宋体" w:hAnsi="宋体" w:cs="宋体" w:hint="eastAsia"/>
          <w:color w:val="000000"/>
          <w:sz w:val="24"/>
          <w:szCs w:val="21"/>
        </w:rPr>
        <w:t>7</w:t>
      </w:r>
      <w:r w:rsidRPr="00830B86">
        <w:rPr>
          <w:rFonts w:ascii="宋体" w:hAnsi="宋体" w:cs="宋体" w:hint="eastAsia"/>
          <w:color w:val="000000"/>
          <w:sz w:val="24"/>
          <w:szCs w:val="21"/>
        </w:rPr>
        <w:t>.</w:t>
      </w:r>
      <w:r>
        <w:rPr>
          <w:rFonts w:ascii="宋体" w:hAnsi="宋体" w:cs="宋体" w:hint="eastAsia"/>
          <w:color w:val="000000"/>
          <w:sz w:val="24"/>
          <w:szCs w:val="21"/>
        </w:rPr>
        <w:t>2 复合外墙中选用复合保温外墙形式时，外墙内保温材料及其系统材料应符合现行行业标准《外墙内保温工程技术规程》JCJ/T 261的相关规定。</w:t>
      </w:r>
    </w:p>
    <w:p w:rsidR="00E65A32" w:rsidRDefault="00E65A32"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A70A01" w:rsidRDefault="00A70A01" w:rsidP="00E65A32">
      <w:pPr>
        <w:spacing w:line="520" w:lineRule="exact"/>
        <w:rPr>
          <w:rFonts w:ascii="宋体" w:hAnsi="宋体" w:cs="宋体"/>
          <w:color w:val="000000"/>
          <w:sz w:val="24"/>
          <w:szCs w:val="21"/>
        </w:rPr>
      </w:pPr>
    </w:p>
    <w:p w:rsidR="008B5D63" w:rsidRDefault="008B5D63" w:rsidP="00461D11">
      <w:pPr>
        <w:pStyle w:val="2"/>
        <w:jc w:val="center"/>
      </w:pPr>
      <w:bookmarkStart w:id="10" w:name="_Toc434994115"/>
      <w:r w:rsidRPr="006E3F00">
        <w:rPr>
          <w:rFonts w:hint="eastAsia"/>
        </w:rPr>
        <w:t>4</w:t>
      </w:r>
      <w:r w:rsidRPr="006E3F00">
        <w:rPr>
          <w:rFonts w:hint="eastAsia"/>
        </w:rPr>
        <w:t>设计</w:t>
      </w:r>
      <w:bookmarkEnd w:id="10"/>
    </w:p>
    <w:p w:rsidR="008B5D63" w:rsidRDefault="008B5D63" w:rsidP="00461D11">
      <w:pPr>
        <w:pStyle w:val="3"/>
        <w:jc w:val="center"/>
      </w:pPr>
      <w:bookmarkStart w:id="11" w:name="_Toc434994116"/>
      <w:r w:rsidRPr="006E3F00">
        <w:rPr>
          <w:rFonts w:hint="eastAsia"/>
        </w:rPr>
        <w:t>4.1</w:t>
      </w:r>
      <w:r w:rsidRPr="006E3F00">
        <w:rPr>
          <w:rFonts w:hint="eastAsia"/>
        </w:rPr>
        <w:t>一般规定</w:t>
      </w:r>
      <w:bookmarkEnd w:id="11"/>
    </w:p>
    <w:p w:rsidR="00A70A01" w:rsidRDefault="008B5D63" w:rsidP="008B5D63">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4.1.1</w:t>
      </w:r>
      <w:r w:rsidR="00A70A01">
        <w:rPr>
          <w:rFonts w:ascii="宋体" w:hAnsi="宋体" w:cs="宋体" w:hint="eastAsia"/>
          <w:color w:val="000000"/>
          <w:sz w:val="24"/>
          <w:szCs w:val="21"/>
        </w:rPr>
        <w:t>复合墙体安装前，工程设计单位应完成复合墙体的设计技术文件。设计技术文件应包括下列内容：</w:t>
      </w:r>
    </w:p>
    <w:p w:rsidR="00A70A01" w:rsidRDefault="00A70A01" w:rsidP="00A70A01">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 xml:space="preserve">1  复合墙体的轴线分布、复合墙体的厚度、门窗位置和洞口尺寸； </w:t>
      </w:r>
    </w:p>
    <w:p w:rsidR="00A70A01" w:rsidRDefault="00A70A01" w:rsidP="00A70A01">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 xml:space="preserve">2  复合墙体的防火、隔声、防水、保温等技术性能要求； </w:t>
      </w:r>
    </w:p>
    <w:p w:rsidR="00A70A01" w:rsidRDefault="00A70A01" w:rsidP="00A70A01">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3  复合墙体的抗震性能要求和相应的抗震、加固措施；</w:t>
      </w:r>
    </w:p>
    <w:p w:rsidR="00A70A01" w:rsidRDefault="00A70A01" w:rsidP="00A70A01">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4  复合墙体的吊挂重物要求和相应的加固措施；</w:t>
      </w:r>
    </w:p>
    <w:p w:rsidR="00A70A01" w:rsidRDefault="00A70A01" w:rsidP="00A70A01">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5  复合墙体耐撞击性能要求和特殊部位的加固措施。</w:t>
      </w:r>
    </w:p>
    <w:p w:rsidR="00A70A01" w:rsidRDefault="00A70A01" w:rsidP="00A70A01">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4.1.</w:t>
      </w:r>
      <w:r>
        <w:rPr>
          <w:rFonts w:ascii="宋体" w:hAnsi="宋体" w:cs="宋体" w:hint="eastAsia"/>
          <w:color w:val="000000"/>
          <w:sz w:val="24"/>
          <w:szCs w:val="21"/>
        </w:rPr>
        <w:t>2 复合墙体的设计</w:t>
      </w:r>
      <w:r w:rsidR="00974639">
        <w:rPr>
          <w:rFonts w:ascii="宋体" w:hAnsi="宋体" w:cs="宋体" w:hint="eastAsia"/>
          <w:color w:val="000000"/>
          <w:sz w:val="24"/>
          <w:szCs w:val="21"/>
        </w:rPr>
        <w:t>应符合现行国家标准《建筑模数协调标准》GB/T  5002的相关规定，复合墙体尺寸应标准化和模数化。</w:t>
      </w:r>
    </w:p>
    <w:p w:rsidR="008B5D63" w:rsidRPr="006E3F00" w:rsidRDefault="00974639" w:rsidP="008B5D63">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4.1.</w:t>
      </w:r>
      <w:r>
        <w:rPr>
          <w:rFonts w:ascii="宋体" w:hAnsi="宋体" w:cs="宋体" w:hint="eastAsia"/>
          <w:color w:val="000000"/>
          <w:sz w:val="24"/>
          <w:szCs w:val="21"/>
        </w:rPr>
        <w:t xml:space="preserve">3 </w:t>
      </w:r>
      <w:r w:rsidR="008B5D63" w:rsidRPr="006E3F00">
        <w:rPr>
          <w:rFonts w:ascii="宋体" w:hAnsi="宋体" w:cs="宋体" w:hint="eastAsia"/>
          <w:color w:val="000000"/>
          <w:sz w:val="24"/>
          <w:szCs w:val="21"/>
        </w:rPr>
        <w:t>复合墙</w:t>
      </w:r>
      <w:r w:rsidR="008B5D63">
        <w:rPr>
          <w:rFonts w:ascii="宋体" w:hAnsi="宋体" w:cs="宋体" w:hint="eastAsia"/>
          <w:color w:val="000000"/>
          <w:sz w:val="24"/>
          <w:szCs w:val="21"/>
        </w:rPr>
        <w:t>板</w:t>
      </w:r>
      <w:r w:rsidR="008B5D63" w:rsidRPr="006E3F00">
        <w:rPr>
          <w:rFonts w:ascii="宋体" w:hAnsi="宋体" w:cs="宋体" w:hint="eastAsia"/>
          <w:color w:val="000000"/>
          <w:sz w:val="24"/>
          <w:szCs w:val="21"/>
        </w:rPr>
        <w:t>的厚度，应根据使用部位、环境气候条件、主体结构承载力要求等因素综合确定</w:t>
      </w:r>
      <w:r>
        <w:rPr>
          <w:rFonts w:ascii="宋体" w:hAnsi="宋体" w:cs="宋体" w:hint="eastAsia"/>
          <w:color w:val="000000"/>
          <w:sz w:val="24"/>
          <w:szCs w:val="21"/>
        </w:rPr>
        <w:t>，</w:t>
      </w:r>
      <w:r w:rsidR="008B5D63" w:rsidRPr="006E3F00">
        <w:rPr>
          <w:rFonts w:ascii="宋体" w:hAnsi="宋体" w:cs="宋体" w:hint="eastAsia"/>
          <w:color w:val="000000"/>
          <w:sz w:val="24"/>
          <w:szCs w:val="21"/>
        </w:rPr>
        <w:t>厚度宜符合表4.1</w:t>
      </w:r>
      <w:r>
        <w:rPr>
          <w:rFonts w:ascii="宋体" w:hAnsi="宋体" w:cs="宋体" w:hint="eastAsia"/>
          <w:color w:val="000000"/>
          <w:sz w:val="24"/>
          <w:szCs w:val="21"/>
        </w:rPr>
        <w:t>.3</w:t>
      </w:r>
      <w:r w:rsidR="008B5D63" w:rsidRPr="006E3F00">
        <w:rPr>
          <w:rFonts w:ascii="宋体" w:hAnsi="宋体" w:cs="宋体" w:hint="eastAsia"/>
          <w:color w:val="000000"/>
          <w:sz w:val="24"/>
          <w:szCs w:val="21"/>
        </w:rPr>
        <w:t>的规定。</w:t>
      </w:r>
    </w:p>
    <w:p w:rsidR="008B5D63" w:rsidRPr="006E3F00" w:rsidRDefault="008B5D63" w:rsidP="00E8208E">
      <w:pPr>
        <w:spacing w:beforeLines="50" w:before="156" w:afterLines="50" w:after="156"/>
        <w:jc w:val="center"/>
        <w:rPr>
          <w:rFonts w:ascii="黑体" w:eastAsia="黑体"/>
          <w:sz w:val="24"/>
        </w:rPr>
      </w:pPr>
      <w:r w:rsidRPr="006E3F00">
        <w:rPr>
          <w:rFonts w:ascii="黑体" w:eastAsia="黑体" w:hint="eastAsia"/>
          <w:sz w:val="24"/>
        </w:rPr>
        <w:t>表4.1</w:t>
      </w:r>
      <w:r w:rsidR="00974639">
        <w:rPr>
          <w:rFonts w:ascii="黑体" w:eastAsia="黑体" w:hint="eastAsia"/>
          <w:sz w:val="24"/>
        </w:rPr>
        <w:t>.3</w:t>
      </w:r>
      <w:r w:rsidRPr="006E3F00">
        <w:rPr>
          <w:rFonts w:ascii="黑体" w:eastAsia="黑体" w:hint="eastAsia"/>
          <w:sz w:val="24"/>
        </w:rPr>
        <w:t xml:space="preserve">  复合墙</w:t>
      </w:r>
      <w:r>
        <w:rPr>
          <w:rFonts w:ascii="黑体" w:eastAsia="黑体" w:hint="eastAsia"/>
          <w:sz w:val="24"/>
        </w:rPr>
        <w:t>体</w:t>
      </w:r>
      <w:r w:rsidRPr="006E3F00">
        <w:rPr>
          <w:rFonts w:ascii="黑体" w:eastAsia="黑体" w:hint="eastAsia"/>
          <w:sz w:val="24"/>
        </w:rPr>
        <w:t>的厚度选用表（mm）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261"/>
        <w:gridCol w:w="2760"/>
        <w:gridCol w:w="2507"/>
      </w:tblGrid>
      <w:tr w:rsidR="008B5D63" w:rsidRPr="002B0D88" w:rsidTr="006C7EA5">
        <w:tc>
          <w:tcPr>
            <w:tcW w:w="191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墙体厚度</w:t>
            </w:r>
          </w:p>
        </w:tc>
        <w:tc>
          <w:tcPr>
            <w:tcW w:w="1618"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面板厚</w:t>
            </w:r>
          </w:p>
        </w:tc>
        <w:tc>
          <w:tcPr>
            <w:tcW w:w="1470"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龙骨宽</w:t>
            </w:r>
          </w:p>
        </w:tc>
      </w:tr>
      <w:tr w:rsidR="008B5D63" w:rsidRPr="002B0D88" w:rsidTr="006C7EA5">
        <w:tc>
          <w:tcPr>
            <w:tcW w:w="191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szCs w:val="21"/>
              </w:rPr>
              <w:t>66</w:t>
            </w:r>
            <w:r w:rsidRPr="006E3F00">
              <w:rPr>
                <w:rFonts w:ascii="宋体" w:hAnsi="宋体" w:hint="eastAsia"/>
                <w:szCs w:val="21"/>
              </w:rPr>
              <w:t>、</w:t>
            </w:r>
            <w:r w:rsidRPr="006E3F00">
              <w:rPr>
                <w:rFonts w:ascii="宋体" w:hAnsi="宋体"/>
                <w:szCs w:val="21"/>
              </w:rPr>
              <w:t>91</w:t>
            </w:r>
            <w:r w:rsidRPr="006E3F00">
              <w:rPr>
                <w:rFonts w:ascii="宋体" w:hAnsi="宋体" w:hint="eastAsia"/>
                <w:szCs w:val="21"/>
              </w:rPr>
              <w:t>、</w:t>
            </w:r>
            <w:r w:rsidRPr="006E3F00">
              <w:rPr>
                <w:rFonts w:ascii="宋体" w:hAnsi="宋体"/>
                <w:szCs w:val="21"/>
              </w:rPr>
              <w:t>100</w:t>
            </w:r>
            <w:r w:rsidRPr="006E3F00">
              <w:rPr>
                <w:rFonts w:ascii="宋体" w:hAnsi="宋体" w:hint="eastAsia"/>
                <w:szCs w:val="21"/>
              </w:rPr>
              <w:t>、</w:t>
            </w:r>
            <w:r w:rsidRPr="006E3F00">
              <w:rPr>
                <w:rFonts w:ascii="宋体" w:hAnsi="宋体"/>
                <w:szCs w:val="21"/>
              </w:rPr>
              <w:t>120</w:t>
            </w:r>
          </w:p>
        </w:tc>
        <w:tc>
          <w:tcPr>
            <w:tcW w:w="1618"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szCs w:val="21"/>
              </w:rPr>
              <w:t>6</w:t>
            </w:r>
            <w:r w:rsidRPr="006E3F00">
              <w:rPr>
                <w:rFonts w:ascii="宋体" w:hAnsi="宋体" w:hint="eastAsia"/>
                <w:szCs w:val="21"/>
              </w:rPr>
              <w:t>、</w:t>
            </w:r>
            <w:r w:rsidRPr="006E3F00">
              <w:rPr>
                <w:rFonts w:ascii="宋体" w:hAnsi="宋体"/>
                <w:szCs w:val="21"/>
              </w:rPr>
              <w:t>8</w:t>
            </w:r>
            <w:r w:rsidRPr="006E3F00">
              <w:rPr>
                <w:rFonts w:ascii="宋体" w:hAnsi="宋体" w:hint="eastAsia"/>
                <w:szCs w:val="21"/>
              </w:rPr>
              <w:t>、</w:t>
            </w:r>
            <w:r w:rsidRPr="006E3F00">
              <w:rPr>
                <w:rFonts w:ascii="宋体" w:hAnsi="宋体"/>
                <w:szCs w:val="21"/>
              </w:rPr>
              <w:t>10</w:t>
            </w:r>
            <w:r>
              <w:rPr>
                <w:rFonts w:ascii="宋体" w:hAnsi="宋体" w:hint="eastAsia"/>
                <w:szCs w:val="21"/>
              </w:rPr>
              <w:t>、12</w:t>
            </w:r>
          </w:p>
        </w:tc>
        <w:tc>
          <w:tcPr>
            <w:tcW w:w="1470"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szCs w:val="21"/>
              </w:rPr>
              <w:t>50</w:t>
            </w:r>
            <w:r w:rsidRPr="006E3F00">
              <w:rPr>
                <w:rFonts w:ascii="宋体" w:hAnsi="宋体" w:hint="eastAsia"/>
                <w:szCs w:val="21"/>
              </w:rPr>
              <w:t>、</w:t>
            </w:r>
            <w:r w:rsidRPr="006E3F00">
              <w:rPr>
                <w:rFonts w:ascii="宋体" w:hAnsi="宋体"/>
                <w:szCs w:val="21"/>
              </w:rPr>
              <w:t>75</w:t>
            </w:r>
            <w:r w:rsidRPr="006E3F00">
              <w:rPr>
                <w:rFonts w:ascii="宋体" w:hAnsi="宋体" w:hint="eastAsia"/>
                <w:szCs w:val="21"/>
              </w:rPr>
              <w:t>、</w:t>
            </w:r>
            <w:r>
              <w:rPr>
                <w:rFonts w:ascii="宋体" w:hAnsi="宋体" w:hint="eastAsia"/>
                <w:szCs w:val="21"/>
              </w:rPr>
              <w:t>80、</w:t>
            </w:r>
            <w:r w:rsidRPr="006E3F00">
              <w:rPr>
                <w:rFonts w:ascii="宋体" w:hAnsi="宋体"/>
                <w:szCs w:val="21"/>
              </w:rPr>
              <w:t>100</w:t>
            </w:r>
          </w:p>
        </w:tc>
      </w:tr>
      <w:tr w:rsidR="008B5D63" w:rsidRPr="002B0D88" w:rsidTr="006C7EA5">
        <w:tc>
          <w:tcPr>
            <w:tcW w:w="191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szCs w:val="21"/>
              </w:rPr>
              <w:t>150</w:t>
            </w:r>
            <w:r w:rsidRPr="006E3F00">
              <w:rPr>
                <w:rFonts w:ascii="宋体" w:hAnsi="宋体" w:hint="eastAsia"/>
                <w:szCs w:val="21"/>
              </w:rPr>
              <w:t>～</w:t>
            </w:r>
            <w:r w:rsidRPr="006E3F00">
              <w:rPr>
                <w:rFonts w:ascii="宋体" w:hAnsi="宋体"/>
                <w:szCs w:val="21"/>
              </w:rPr>
              <w:t>450</w:t>
            </w:r>
          </w:p>
        </w:tc>
        <w:tc>
          <w:tcPr>
            <w:tcW w:w="1618"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8</w:t>
            </w:r>
            <w:r w:rsidRPr="006E3F00">
              <w:rPr>
                <w:rFonts w:ascii="宋体" w:hAnsi="宋体" w:hint="eastAsia"/>
                <w:szCs w:val="21"/>
              </w:rPr>
              <w:t>～</w:t>
            </w:r>
            <w:r>
              <w:rPr>
                <w:rFonts w:ascii="宋体" w:hAnsi="宋体" w:hint="eastAsia"/>
                <w:szCs w:val="21"/>
              </w:rPr>
              <w:t>30</w:t>
            </w:r>
          </w:p>
        </w:tc>
        <w:tc>
          <w:tcPr>
            <w:tcW w:w="1470" w:type="pct"/>
            <w:vAlign w:val="center"/>
          </w:tcPr>
          <w:p w:rsidR="008B5D63" w:rsidRDefault="008B5D63" w:rsidP="006C7EA5">
            <w:pPr>
              <w:spacing w:line="360" w:lineRule="auto"/>
              <w:jc w:val="center"/>
              <w:rPr>
                <w:rFonts w:ascii="宋体" w:hAnsi="宋体"/>
                <w:szCs w:val="21"/>
              </w:rPr>
            </w:pPr>
            <w:r w:rsidRPr="006E3F00">
              <w:rPr>
                <w:rFonts w:ascii="宋体" w:hAnsi="宋体"/>
                <w:szCs w:val="21"/>
              </w:rPr>
              <w:t>50</w:t>
            </w:r>
            <w:r w:rsidRPr="006E3F00">
              <w:rPr>
                <w:rFonts w:ascii="宋体" w:hAnsi="宋体" w:hint="eastAsia"/>
                <w:szCs w:val="21"/>
              </w:rPr>
              <w:t>～</w:t>
            </w:r>
            <w:r>
              <w:rPr>
                <w:rFonts w:ascii="宋体" w:hAnsi="宋体" w:hint="eastAsia"/>
                <w:szCs w:val="21"/>
              </w:rPr>
              <w:t>75（双排安装）</w:t>
            </w:r>
          </w:p>
          <w:p w:rsidR="008B5D63" w:rsidRPr="006E3F00" w:rsidRDefault="008B5D63" w:rsidP="006C7EA5">
            <w:pPr>
              <w:spacing w:line="360" w:lineRule="auto"/>
              <w:jc w:val="center"/>
              <w:rPr>
                <w:rFonts w:ascii="宋体" w:hAnsi="宋体"/>
                <w:szCs w:val="21"/>
              </w:rPr>
            </w:pPr>
            <w:r>
              <w:rPr>
                <w:rFonts w:ascii="宋体" w:hAnsi="宋体" w:hint="eastAsia"/>
                <w:szCs w:val="21"/>
              </w:rPr>
              <w:t>130、180（单排安装）</w:t>
            </w:r>
          </w:p>
        </w:tc>
      </w:tr>
    </w:tbl>
    <w:p w:rsidR="008B5D63" w:rsidRPr="006E3F00" w:rsidRDefault="008B5D63" w:rsidP="008B5D63">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4.1.</w:t>
      </w:r>
      <w:r w:rsidR="00974639">
        <w:rPr>
          <w:rFonts w:ascii="宋体" w:hAnsi="宋体" w:cs="宋体" w:hint="eastAsia"/>
          <w:color w:val="000000"/>
          <w:sz w:val="24"/>
          <w:szCs w:val="21"/>
        </w:rPr>
        <w:t>4</w:t>
      </w:r>
      <w:r w:rsidRPr="006E3F00">
        <w:rPr>
          <w:rFonts w:ascii="宋体" w:hAnsi="宋体" w:cs="宋体" w:hint="eastAsia"/>
          <w:color w:val="000000"/>
          <w:sz w:val="24"/>
          <w:szCs w:val="21"/>
        </w:rPr>
        <w:t>复合墙</w:t>
      </w:r>
      <w:r>
        <w:rPr>
          <w:rFonts w:ascii="宋体" w:hAnsi="宋体" w:cs="宋体" w:hint="eastAsia"/>
          <w:color w:val="000000"/>
          <w:sz w:val="24"/>
          <w:szCs w:val="21"/>
        </w:rPr>
        <w:t>板</w:t>
      </w:r>
      <w:r w:rsidRPr="006E3F00">
        <w:rPr>
          <w:rFonts w:ascii="宋体" w:hAnsi="宋体" w:cs="宋体" w:hint="eastAsia"/>
          <w:color w:val="000000"/>
          <w:sz w:val="24"/>
          <w:szCs w:val="21"/>
        </w:rPr>
        <w:t>应进行承载力及稳定性计算，</w:t>
      </w:r>
      <w:r w:rsidR="00974639">
        <w:rPr>
          <w:rFonts w:ascii="宋体" w:hAnsi="宋体" w:cs="宋体" w:hint="eastAsia"/>
          <w:color w:val="000000"/>
          <w:sz w:val="24"/>
          <w:szCs w:val="21"/>
        </w:rPr>
        <w:t>复合</w:t>
      </w:r>
      <w:r w:rsidRPr="006E3F00">
        <w:rPr>
          <w:rFonts w:ascii="宋体" w:hAnsi="宋体" w:cs="宋体" w:hint="eastAsia"/>
          <w:color w:val="000000"/>
          <w:sz w:val="24"/>
          <w:szCs w:val="21"/>
        </w:rPr>
        <w:t>外墙在风荷载作用下应进行变形验算。</w:t>
      </w:r>
    </w:p>
    <w:p w:rsidR="00974639" w:rsidRDefault="008B5D63" w:rsidP="008B5D63">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4.1.</w:t>
      </w:r>
      <w:r w:rsidR="00974639">
        <w:rPr>
          <w:rFonts w:ascii="宋体" w:hAnsi="宋体" w:cs="宋体" w:hint="eastAsia"/>
          <w:color w:val="000000"/>
          <w:sz w:val="24"/>
          <w:szCs w:val="21"/>
        </w:rPr>
        <w:t>5 复合墙体的热工性能，应符合下列国家现行标准的规定：</w:t>
      </w:r>
    </w:p>
    <w:p w:rsidR="00974639" w:rsidRDefault="00974639" w:rsidP="00974639">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 xml:space="preserve">1  《民用建筑热工设计规范》GB  50176； </w:t>
      </w:r>
    </w:p>
    <w:p w:rsidR="00974639" w:rsidRDefault="00974639" w:rsidP="00974639">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2  《公共建筑节能设计标准》 GB 50189；</w:t>
      </w:r>
    </w:p>
    <w:p w:rsidR="00974639" w:rsidRDefault="00974639" w:rsidP="00974639">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3  《严寒和寒冷地区居住建筑节能设计标准》JGJ 26；</w:t>
      </w:r>
    </w:p>
    <w:p w:rsidR="00974639" w:rsidRDefault="00974639" w:rsidP="00974639">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4  《夏热冬暖地区居住建筑节能设计标准》JGJ 75；</w:t>
      </w:r>
    </w:p>
    <w:p w:rsidR="00974639" w:rsidRPr="00974639" w:rsidRDefault="00974639" w:rsidP="00974639">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5  《夏热冬冷地区居住建筑节能设计标准》JGJ 134.</w:t>
      </w:r>
    </w:p>
    <w:p w:rsidR="008B5D63" w:rsidRPr="006E3F00" w:rsidRDefault="00974639"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lastRenderedPageBreak/>
        <w:t xml:space="preserve">4.1.6 </w:t>
      </w:r>
      <w:r w:rsidR="008B5D63" w:rsidRPr="006E3F00">
        <w:rPr>
          <w:rFonts w:ascii="宋体" w:hAnsi="宋体" w:cs="宋体" w:hint="eastAsia"/>
          <w:color w:val="000000"/>
          <w:sz w:val="24"/>
          <w:szCs w:val="21"/>
        </w:rPr>
        <w:t>在寒冷及严寒地区，复合外墙体</w:t>
      </w:r>
      <w:r>
        <w:rPr>
          <w:rFonts w:ascii="宋体" w:hAnsi="宋体" w:cs="宋体" w:hint="eastAsia"/>
          <w:color w:val="000000"/>
          <w:sz w:val="24"/>
          <w:szCs w:val="21"/>
        </w:rPr>
        <w:t>宜选用复合保温外墙形式，</w:t>
      </w:r>
      <w:r w:rsidR="008B5D63" w:rsidRPr="006E3F00">
        <w:rPr>
          <w:rFonts w:ascii="宋体" w:hAnsi="宋体" w:cs="宋体" w:hint="eastAsia"/>
          <w:color w:val="000000"/>
          <w:sz w:val="24"/>
          <w:szCs w:val="21"/>
        </w:rPr>
        <w:t>增设保温构造</w:t>
      </w:r>
      <w:r>
        <w:rPr>
          <w:rFonts w:ascii="宋体" w:hAnsi="宋体" w:cs="宋体" w:hint="eastAsia"/>
          <w:color w:val="000000"/>
          <w:sz w:val="24"/>
          <w:szCs w:val="21"/>
        </w:rPr>
        <w:t>，</w:t>
      </w:r>
      <w:r w:rsidR="00A25FAA">
        <w:rPr>
          <w:rFonts w:ascii="宋体" w:hAnsi="宋体" w:cs="宋体" w:hint="eastAsia"/>
          <w:color w:val="000000"/>
          <w:sz w:val="24"/>
          <w:szCs w:val="21"/>
        </w:rPr>
        <w:t>并满足现行行业标准《外墙外保温工程技术规程》JGJ144、《外墙内保温工程技术规程》JGJ/T 261的相关规定</w:t>
      </w:r>
      <w:r w:rsidR="008B5D63" w:rsidRPr="006E3F00">
        <w:rPr>
          <w:rFonts w:ascii="宋体" w:hAnsi="宋体" w:cs="宋体" w:hint="eastAsia"/>
          <w:color w:val="000000"/>
          <w:sz w:val="24"/>
          <w:szCs w:val="21"/>
        </w:rPr>
        <w:t>。</w:t>
      </w:r>
    </w:p>
    <w:p w:rsidR="009E1333" w:rsidRDefault="008B5D63" w:rsidP="008B5D63">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4.1.</w:t>
      </w:r>
      <w:r w:rsidR="009E1333">
        <w:rPr>
          <w:rFonts w:ascii="宋体" w:hAnsi="宋体" w:cs="宋体" w:hint="eastAsia"/>
          <w:color w:val="000000"/>
          <w:sz w:val="24"/>
          <w:szCs w:val="21"/>
        </w:rPr>
        <w:t>7 复合墙体的防火设计应符合现行国家标准《建筑设计防火规范》GB  50016的规定。</w:t>
      </w:r>
    </w:p>
    <w:p w:rsidR="009E1333" w:rsidRDefault="009E133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4.1.8 当复合外墙采用复合保温外墙形式时，保温材料的燃烧性能等级低于A级，应设置防火隔离带。防火隔离带的设置应符合国家现行标准《建筑设计防火规范》GB  50016和《建筑外墙外保温防火隔离带技术规程》JGJ 289的规定。</w:t>
      </w:r>
    </w:p>
    <w:p w:rsidR="008B5D63" w:rsidRPr="006E3F00" w:rsidRDefault="009E133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4.1.9 复合</w:t>
      </w:r>
      <w:r w:rsidR="008B5D63" w:rsidRPr="006E3F00">
        <w:rPr>
          <w:rFonts w:ascii="宋体" w:hAnsi="宋体" w:cs="宋体" w:hint="eastAsia"/>
          <w:color w:val="000000"/>
          <w:sz w:val="24"/>
          <w:szCs w:val="21"/>
        </w:rPr>
        <w:t>墙体的隔声性能，应符合</w:t>
      </w:r>
      <w:r>
        <w:rPr>
          <w:rFonts w:ascii="宋体" w:hAnsi="宋体" w:cs="宋体" w:hint="eastAsia"/>
          <w:color w:val="000000"/>
          <w:sz w:val="24"/>
          <w:szCs w:val="21"/>
        </w:rPr>
        <w:t>现行国家标准</w:t>
      </w:r>
      <w:r w:rsidR="008B5D63" w:rsidRPr="006E3F00">
        <w:rPr>
          <w:rFonts w:ascii="宋体" w:hAnsi="宋体" w:cs="宋体" w:hint="eastAsia"/>
          <w:color w:val="000000"/>
          <w:sz w:val="24"/>
          <w:szCs w:val="21"/>
        </w:rPr>
        <w:t>《民用建筑隔声设计规范》GB 50118的规定。</w:t>
      </w:r>
    </w:p>
    <w:p w:rsidR="008B5D63" w:rsidRPr="006E3F00" w:rsidRDefault="008B5D63" w:rsidP="008B5D63">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4.1.</w:t>
      </w:r>
      <w:r w:rsidR="009E1333">
        <w:rPr>
          <w:rFonts w:ascii="宋体" w:hAnsi="宋体" w:cs="宋体" w:hint="eastAsia"/>
          <w:color w:val="000000"/>
          <w:sz w:val="24"/>
          <w:szCs w:val="21"/>
        </w:rPr>
        <w:t>10 复合</w:t>
      </w:r>
      <w:r w:rsidRPr="006E3F00">
        <w:rPr>
          <w:rFonts w:ascii="宋体" w:hAnsi="宋体" w:cs="宋体" w:hint="eastAsia"/>
          <w:color w:val="000000"/>
          <w:sz w:val="24"/>
          <w:szCs w:val="21"/>
        </w:rPr>
        <w:t>墙体的选用，宜符合表4.1.</w:t>
      </w:r>
      <w:r w:rsidR="009E1333">
        <w:rPr>
          <w:rFonts w:ascii="宋体" w:hAnsi="宋体" w:cs="宋体" w:hint="eastAsia"/>
          <w:color w:val="000000"/>
          <w:sz w:val="24"/>
          <w:szCs w:val="21"/>
        </w:rPr>
        <w:t>10</w:t>
      </w:r>
      <w:r w:rsidRPr="006E3F00">
        <w:rPr>
          <w:rFonts w:ascii="宋体" w:hAnsi="宋体" w:cs="宋体" w:hint="eastAsia"/>
          <w:color w:val="000000"/>
          <w:sz w:val="24"/>
          <w:szCs w:val="21"/>
        </w:rPr>
        <w:t>的规定。</w:t>
      </w:r>
    </w:p>
    <w:p w:rsidR="008B5D63" w:rsidRPr="006E3F00" w:rsidRDefault="008B5D63" w:rsidP="00E8208E">
      <w:pPr>
        <w:spacing w:beforeLines="50" w:before="156" w:afterLines="50" w:after="156"/>
        <w:jc w:val="center"/>
        <w:rPr>
          <w:rFonts w:ascii="黑体" w:eastAsia="黑体"/>
          <w:sz w:val="24"/>
        </w:rPr>
      </w:pPr>
      <w:r w:rsidRPr="006E3F00">
        <w:rPr>
          <w:rFonts w:ascii="黑体" w:eastAsia="黑体" w:hint="eastAsia"/>
          <w:sz w:val="24"/>
        </w:rPr>
        <w:t>表4.1.</w:t>
      </w:r>
      <w:r w:rsidR="009E1333">
        <w:rPr>
          <w:rFonts w:ascii="黑体" w:eastAsia="黑体" w:hint="eastAsia"/>
          <w:sz w:val="24"/>
        </w:rPr>
        <w:t>10</w:t>
      </w:r>
      <w:r w:rsidRPr="006E3F00">
        <w:rPr>
          <w:rFonts w:ascii="黑体" w:eastAsia="黑体" w:hint="eastAsia"/>
          <w:sz w:val="24"/>
        </w:rPr>
        <w:t xml:space="preserve">  </w:t>
      </w:r>
      <w:r w:rsidR="009E1333">
        <w:rPr>
          <w:rFonts w:ascii="黑体" w:eastAsia="黑体" w:hint="eastAsia"/>
          <w:sz w:val="24"/>
        </w:rPr>
        <w:t>复合</w:t>
      </w:r>
      <w:r w:rsidRPr="006E3F00">
        <w:rPr>
          <w:rFonts w:ascii="黑体" w:eastAsia="黑体" w:hint="eastAsia"/>
          <w:sz w:val="24"/>
        </w:rPr>
        <w:t>墙体的选用表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77"/>
        <w:gridCol w:w="1078"/>
        <w:gridCol w:w="1334"/>
        <w:gridCol w:w="1276"/>
        <w:gridCol w:w="1134"/>
        <w:gridCol w:w="1134"/>
        <w:gridCol w:w="1895"/>
      </w:tblGrid>
      <w:tr w:rsidR="008B5D63" w:rsidRPr="002B0D88" w:rsidTr="006C7EA5">
        <w:tc>
          <w:tcPr>
            <w:tcW w:w="397"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序号</w:t>
            </w:r>
          </w:p>
        </w:tc>
        <w:tc>
          <w:tcPr>
            <w:tcW w:w="63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墙体厚度</w:t>
            </w:r>
            <w:r>
              <w:rPr>
                <w:rFonts w:ascii="宋体" w:hAnsi="宋体" w:hint="eastAsia"/>
                <w:szCs w:val="21"/>
              </w:rPr>
              <w:t>（mm）</w:t>
            </w:r>
          </w:p>
        </w:tc>
        <w:tc>
          <w:tcPr>
            <w:tcW w:w="78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泡沫混凝土</w:t>
            </w:r>
            <w:r>
              <w:rPr>
                <w:rFonts w:ascii="宋体" w:hAnsi="宋体" w:hint="eastAsia"/>
                <w:szCs w:val="21"/>
              </w:rPr>
              <w:t>密度等级</w:t>
            </w:r>
          </w:p>
        </w:tc>
        <w:tc>
          <w:tcPr>
            <w:tcW w:w="748"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纤维增强水泥板</w:t>
            </w:r>
            <w:r>
              <w:rPr>
                <w:rFonts w:ascii="宋体" w:hAnsi="宋体" w:hint="eastAsia"/>
                <w:szCs w:val="21"/>
              </w:rPr>
              <w:t>（mm）</w:t>
            </w:r>
          </w:p>
        </w:tc>
        <w:tc>
          <w:tcPr>
            <w:tcW w:w="665"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耐火极限</w:t>
            </w:r>
            <w:r>
              <w:rPr>
                <w:rFonts w:ascii="宋体" w:hAnsi="宋体" w:hint="eastAsia"/>
                <w:szCs w:val="21"/>
              </w:rPr>
              <w:t>（h）</w:t>
            </w:r>
          </w:p>
        </w:tc>
        <w:tc>
          <w:tcPr>
            <w:tcW w:w="665"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隔声性能</w:t>
            </w:r>
            <w:r>
              <w:rPr>
                <w:rFonts w:ascii="宋体" w:hAnsi="宋体" w:hint="eastAsia"/>
                <w:szCs w:val="21"/>
              </w:rPr>
              <w:t>（dB）</w:t>
            </w:r>
          </w:p>
        </w:tc>
        <w:tc>
          <w:tcPr>
            <w:tcW w:w="1111"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hint="eastAsia"/>
                <w:szCs w:val="21"/>
              </w:rPr>
              <w:t>适用范围</w:t>
            </w:r>
          </w:p>
        </w:tc>
      </w:tr>
      <w:tr w:rsidR="008B5D63" w:rsidRPr="002B0D88" w:rsidTr="006C7EA5">
        <w:tc>
          <w:tcPr>
            <w:tcW w:w="397" w:type="pct"/>
            <w:vAlign w:val="center"/>
          </w:tcPr>
          <w:p w:rsidR="008B5D63" w:rsidRPr="006E3F00" w:rsidRDefault="009E1333" w:rsidP="006C7EA5">
            <w:pPr>
              <w:spacing w:line="360" w:lineRule="auto"/>
              <w:jc w:val="center"/>
              <w:rPr>
                <w:rFonts w:ascii="宋体" w:hAnsi="宋体"/>
                <w:szCs w:val="21"/>
              </w:rPr>
            </w:pPr>
            <w:r>
              <w:rPr>
                <w:rFonts w:ascii="宋体" w:hAnsi="宋体" w:hint="eastAsia"/>
                <w:szCs w:val="21"/>
              </w:rPr>
              <w:t>1</w:t>
            </w:r>
          </w:p>
        </w:tc>
        <w:tc>
          <w:tcPr>
            <w:tcW w:w="63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szCs w:val="21"/>
              </w:rPr>
              <w:t>91</w:t>
            </w:r>
          </w:p>
        </w:tc>
        <w:tc>
          <w:tcPr>
            <w:tcW w:w="78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不低于A04</w:t>
            </w:r>
          </w:p>
        </w:tc>
        <w:tc>
          <w:tcPr>
            <w:tcW w:w="748" w:type="pct"/>
            <w:vAlign w:val="center"/>
          </w:tcPr>
          <w:p w:rsidR="008B5D63" w:rsidRPr="006E3F00" w:rsidRDefault="008B5D63" w:rsidP="006C7EA5">
            <w:pPr>
              <w:spacing w:line="360" w:lineRule="auto"/>
              <w:jc w:val="center"/>
              <w:rPr>
                <w:rFonts w:ascii="宋体" w:hAnsi="宋体"/>
                <w:szCs w:val="21"/>
              </w:rPr>
            </w:pPr>
            <w:r w:rsidRPr="00830B86">
              <w:rPr>
                <w:rFonts w:ascii="宋体" w:hAnsi="宋体" w:hint="eastAsia"/>
                <w:szCs w:val="21"/>
              </w:rPr>
              <w:t>≥</w:t>
            </w:r>
            <w:r>
              <w:rPr>
                <w:rFonts w:ascii="宋体" w:hAnsi="宋体" w:hint="eastAsia"/>
                <w:szCs w:val="21"/>
              </w:rPr>
              <w:t>8</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2</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38</w:t>
            </w:r>
          </w:p>
        </w:tc>
        <w:tc>
          <w:tcPr>
            <w:tcW w:w="1111"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隔断、卫生间隔墙</w:t>
            </w:r>
          </w:p>
        </w:tc>
      </w:tr>
      <w:tr w:rsidR="008B5D63" w:rsidRPr="002B0D88" w:rsidTr="006C7EA5">
        <w:tc>
          <w:tcPr>
            <w:tcW w:w="397" w:type="pct"/>
            <w:vAlign w:val="center"/>
          </w:tcPr>
          <w:p w:rsidR="008B5D63" w:rsidRPr="006E3F00" w:rsidRDefault="009E1333" w:rsidP="006C7EA5">
            <w:pPr>
              <w:spacing w:line="360" w:lineRule="auto"/>
              <w:jc w:val="center"/>
              <w:rPr>
                <w:rFonts w:ascii="宋体" w:hAnsi="宋体"/>
                <w:szCs w:val="21"/>
              </w:rPr>
            </w:pPr>
            <w:r>
              <w:rPr>
                <w:rFonts w:ascii="宋体" w:hAnsi="宋体" w:hint="eastAsia"/>
                <w:szCs w:val="21"/>
              </w:rPr>
              <w:t>2</w:t>
            </w:r>
          </w:p>
        </w:tc>
        <w:tc>
          <w:tcPr>
            <w:tcW w:w="63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szCs w:val="21"/>
              </w:rPr>
              <w:t>100</w:t>
            </w:r>
          </w:p>
        </w:tc>
        <w:tc>
          <w:tcPr>
            <w:tcW w:w="78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不低于A04</w:t>
            </w:r>
          </w:p>
        </w:tc>
        <w:tc>
          <w:tcPr>
            <w:tcW w:w="748" w:type="pct"/>
            <w:vAlign w:val="center"/>
          </w:tcPr>
          <w:p w:rsidR="008B5D63" w:rsidRPr="006E3F00" w:rsidRDefault="008B5D63" w:rsidP="006C7EA5">
            <w:pPr>
              <w:spacing w:line="360" w:lineRule="auto"/>
              <w:jc w:val="center"/>
              <w:rPr>
                <w:rFonts w:ascii="宋体" w:hAnsi="宋体"/>
                <w:szCs w:val="21"/>
              </w:rPr>
            </w:pPr>
            <w:r w:rsidRPr="00830B86">
              <w:rPr>
                <w:rFonts w:ascii="宋体" w:hAnsi="宋体" w:hint="eastAsia"/>
                <w:szCs w:val="21"/>
              </w:rPr>
              <w:t>≥</w:t>
            </w:r>
            <w:r>
              <w:rPr>
                <w:rFonts w:ascii="宋体" w:hAnsi="宋体" w:hint="eastAsia"/>
                <w:szCs w:val="21"/>
              </w:rPr>
              <w:t>8</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2</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40</w:t>
            </w:r>
          </w:p>
        </w:tc>
        <w:tc>
          <w:tcPr>
            <w:tcW w:w="1111"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隔断、卫生间隔墙、分室墙</w:t>
            </w:r>
          </w:p>
        </w:tc>
      </w:tr>
      <w:tr w:rsidR="008B5D63" w:rsidRPr="002B0D88" w:rsidTr="006C7EA5">
        <w:tc>
          <w:tcPr>
            <w:tcW w:w="397" w:type="pct"/>
            <w:vAlign w:val="center"/>
          </w:tcPr>
          <w:p w:rsidR="008B5D63" w:rsidRPr="006E3F00" w:rsidRDefault="009E1333" w:rsidP="006C7EA5">
            <w:pPr>
              <w:spacing w:line="360" w:lineRule="auto"/>
              <w:jc w:val="center"/>
              <w:rPr>
                <w:rFonts w:ascii="宋体" w:hAnsi="宋体"/>
                <w:szCs w:val="21"/>
              </w:rPr>
            </w:pPr>
            <w:r>
              <w:rPr>
                <w:rFonts w:ascii="宋体" w:hAnsi="宋体" w:hint="eastAsia"/>
                <w:szCs w:val="21"/>
              </w:rPr>
              <w:t>3</w:t>
            </w:r>
            <w:r w:rsidR="008B5D63" w:rsidRPr="006E3F00">
              <w:rPr>
                <w:rFonts w:ascii="宋体" w:hAnsi="宋体" w:hint="eastAsia"/>
                <w:szCs w:val="21"/>
              </w:rPr>
              <w:t>4</w:t>
            </w:r>
          </w:p>
        </w:tc>
        <w:tc>
          <w:tcPr>
            <w:tcW w:w="632" w:type="pct"/>
            <w:vAlign w:val="center"/>
          </w:tcPr>
          <w:p w:rsidR="008B5D63" w:rsidRPr="006E3F00" w:rsidRDefault="008B5D63" w:rsidP="006C7EA5">
            <w:pPr>
              <w:spacing w:line="360" w:lineRule="auto"/>
              <w:jc w:val="center"/>
              <w:rPr>
                <w:rFonts w:ascii="宋体" w:hAnsi="宋体"/>
                <w:szCs w:val="21"/>
              </w:rPr>
            </w:pPr>
            <w:r w:rsidRPr="006E3F00">
              <w:rPr>
                <w:rFonts w:ascii="宋体" w:hAnsi="宋体"/>
                <w:szCs w:val="21"/>
              </w:rPr>
              <w:t>120</w:t>
            </w:r>
          </w:p>
        </w:tc>
        <w:tc>
          <w:tcPr>
            <w:tcW w:w="78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不低于A04</w:t>
            </w:r>
          </w:p>
        </w:tc>
        <w:tc>
          <w:tcPr>
            <w:tcW w:w="748" w:type="pct"/>
            <w:vAlign w:val="center"/>
          </w:tcPr>
          <w:p w:rsidR="008B5D63" w:rsidRPr="006E3F00" w:rsidRDefault="008B5D63" w:rsidP="006C7EA5">
            <w:pPr>
              <w:spacing w:line="360" w:lineRule="auto"/>
              <w:jc w:val="center"/>
              <w:rPr>
                <w:rFonts w:ascii="宋体" w:hAnsi="宋体"/>
                <w:szCs w:val="21"/>
              </w:rPr>
            </w:pPr>
            <w:r w:rsidRPr="00830B86">
              <w:rPr>
                <w:rFonts w:ascii="宋体" w:hAnsi="宋体" w:hint="eastAsia"/>
                <w:szCs w:val="21"/>
              </w:rPr>
              <w:t>≥</w:t>
            </w:r>
            <w:r>
              <w:rPr>
                <w:rFonts w:ascii="宋体" w:hAnsi="宋体" w:hint="eastAsia"/>
                <w:szCs w:val="21"/>
              </w:rPr>
              <w:t>8</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2</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42</w:t>
            </w:r>
          </w:p>
        </w:tc>
        <w:tc>
          <w:tcPr>
            <w:tcW w:w="1111"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卫生间隔断、管道井、分室墙</w:t>
            </w:r>
          </w:p>
        </w:tc>
      </w:tr>
      <w:tr w:rsidR="008B5D63" w:rsidRPr="002B0D88" w:rsidTr="006C7EA5">
        <w:tc>
          <w:tcPr>
            <w:tcW w:w="397" w:type="pct"/>
            <w:vAlign w:val="center"/>
          </w:tcPr>
          <w:p w:rsidR="008B5D63" w:rsidRPr="006E3F00" w:rsidRDefault="009E1333" w:rsidP="006C7EA5">
            <w:pPr>
              <w:spacing w:line="360" w:lineRule="auto"/>
              <w:jc w:val="center"/>
              <w:rPr>
                <w:rFonts w:ascii="宋体" w:hAnsi="宋体"/>
                <w:szCs w:val="21"/>
              </w:rPr>
            </w:pPr>
            <w:r>
              <w:rPr>
                <w:rFonts w:ascii="宋体" w:hAnsi="宋体" w:hint="eastAsia"/>
                <w:szCs w:val="21"/>
              </w:rPr>
              <w:t>4</w:t>
            </w:r>
          </w:p>
        </w:tc>
        <w:tc>
          <w:tcPr>
            <w:tcW w:w="63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150</w:t>
            </w:r>
          </w:p>
        </w:tc>
        <w:tc>
          <w:tcPr>
            <w:tcW w:w="78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不低于A05</w:t>
            </w:r>
          </w:p>
        </w:tc>
        <w:tc>
          <w:tcPr>
            <w:tcW w:w="748" w:type="pct"/>
            <w:vAlign w:val="center"/>
          </w:tcPr>
          <w:p w:rsidR="008B5D63" w:rsidRPr="006E3F00" w:rsidRDefault="008B5D63" w:rsidP="006C7EA5">
            <w:pPr>
              <w:spacing w:line="360" w:lineRule="auto"/>
              <w:jc w:val="center"/>
              <w:rPr>
                <w:rFonts w:ascii="宋体" w:hAnsi="宋体"/>
                <w:szCs w:val="21"/>
              </w:rPr>
            </w:pPr>
            <w:r w:rsidRPr="00830B86">
              <w:rPr>
                <w:rFonts w:ascii="宋体" w:hAnsi="宋体" w:hint="eastAsia"/>
                <w:szCs w:val="21"/>
              </w:rPr>
              <w:t>≥</w:t>
            </w:r>
            <w:r>
              <w:rPr>
                <w:rFonts w:ascii="宋体" w:hAnsi="宋体" w:hint="eastAsia"/>
                <w:szCs w:val="21"/>
              </w:rPr>
              <w:t>8</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3</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43</w:t>
            </w:r>
          </w:p>
        </w:tc>
        <w:tc>
          <w:tcPr>
            <w:tcW w:w="1111"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楼梯间墙、分室墙</w:t>
            </w:r>
          </w:p>
        </w:tc>
      </w:tr>
      <w:tr w:rsidR="008B5D63" w:rsidRPr="002B0D88" w:rsidTr="006C7EA5">
        <w:tc>
          <w:tcPr>
            <w:tcW w:w="397" w:type="pct"/>
            <w:vAlign w:val="center"/>
          </w:tcPr>
          <w:p w:rsidR="008B5D63" w:rsidRPr="006E3F00" w:rsidRDefault="009E1333" w:rsidP="006C7EA5">
            <w:pPr>
              <w:spacing w:line="360" w:lineRule="auto"/>
              <w:jc w:val="center"/>
              <w:rPr>
                <w:rFonts w:ascii="宋体" w:hAnsi="宋体"/>
                <w:szCs w:val="21"/>
              </w:rPr>
            </w:pPr>
            <w:r>
              <w:rPr>
                <w:rFonts w:ascii="宋体" w:hAnsi="宋体" w:hint="eastAsia"/>
                <w:szCs w:val="21"/>
              </w:rPr>
              <w:t>5</w:t>
            </w:r>
          </w:p>
        </w:tc>
        <w:tc>
          <w:tcPr>
            <w:tcW w:w="63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200</w:t>
            </w:r>
          </w:p>
        </w:tc>
        <w:tc>
          <w:tcPr>
            <w:tcW w:w="78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不低于A05</w:t>
            </w:r>
          </w:p>
        </w:tc>
        <w:tc>
          <w:tcPr>
            <w:tcW w:w="748" w:type="pct"/>
            <w:vAlign w:val="center"/>
          </w:tcPr>
          <w:p w:rsidR="008B5D63" w:rsidRPr="006E3F00" w:rsidRDefault="008B5D63" w:rsidP="009E1333">
            <w:pPr>
              <w:spacing w:line="360" w:lineRule="auto"/>
              <w:jc w:val="center"/>
              <w:rPr>
                <w:rFonts w:ascii="宋体" w:hAnsi="宋体"/>
                <w:szCs w:val="21"/>
              </w:rPr>
            </w:pPr>
            <w:r w:rsidRPr="00830B86">
              <w:rPr>
                <w:rFonts w:ascii="宋体" w:hAnsi="宋体" w:hint="eastAsia"/>
                <w:szCs w:val="21"/>
              </w:rPr>
              <w:t>≥</w:t>
            </w:r>
            <w:r w:rsidR="009E1333">
              <w:rPr>
                <w:rFonts w:ascii="宋体" w:hAnsi="宋体" w:hint="eastAsia"/>
                <w:szCs w:val="21"/>
              </w:rPr>
              <w:t>10</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3</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48</w:t>
            </w:r>
          </w:p>
        </w:tc>
        <w:tc>
          <w:tcPr>
            <w:tcW w:w="1111"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楼梯间墙、分户墙、外墙</w:t>
            </w:r>
          </w:p>
        </w:tc>
      </w:tr>
      <w:tr w:rsidR="008B5D63" w:rsidRPr="002B0D88" w:rsidTr="006C7EA5">
        <w:tc>
          <w:tcPr>
            <w:tcW w:w="397" w:type="pct"/>
            <w:vAlign w:val="center"/>
          </w:tcPr>
          <w:p w:rsidR="008B5D63" w:rsidRPr="006E3F00" w:rsidRDefault="009E1333" w:rsidP="006C7EA5">
            <w:pPr>
              <w:spacing w:line="360" w:lineRule="auto"/>
              <w:jc w:val="center"/>
              <w:rPr>
                <w:rFonts w:ascii="宋体" w:hAnsi="宋体"/>
                <w:szCs w:val="21"/>
              </w:rPr>
            </w:pPr>
            <w:r>
              <w:rPr>
                <w:rFonts w:ascii="宋体" w:hAnsi="宋体" w:hint="eastAsia"/>
                <w:szCs w:val="21"/>
              </w:rPr>
              <w:t>6</w:t>
            </w:r>
          </w:p>
        </w:tc>
        <w:tc>
          <w:tcPr>
            <w:tcW w:w="63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200以上</w:t>
            </w:r>
          </w:p>
        </w:tc>
        <w:tc>
          <w:tcPr>
            <w:tcW w:w="782"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不低于A05</w:t>
            </w:r>
          </w:p>
        </w:tc>
        <w:tc>
          <w:tcPr>
            <w:tcW w:w="748" w:type="pct"/>
            <w:vAlign w:val="center"/>
          </w:tcPr>
          <w:p w:rsidR="008B5D63" w:rsidRPr="006E3F00" w:rsidRDefault="008B5D63" w:rsidP="006C7EA5">
            <w:pPr>
              <w:spacing w:line="360" w:lineRule="auto"/>
              <w:jc w:val="center"/>
              <w:rPr>
                <w:rFonts w:ascii="宋体" w:hAnsi="宋体"/>
                <w:szCs w:val="21"/>
              </w:rPr>
            </w:pPr>
            <w:r w:rsidRPr="00830B86">
              <w:rPr>
                <w:rFonts w:ascii="宋体" w:hAnsi="宋体" w:hint="eastAsia"/>
                <w:szCs w:val="21"/>
              </w:rPr>
              <w:t>≥</w:t>
            </w:r>
            <w:r>
              <w:rPr>
                <w:rFonts w:ascii="宋体" w:hAnsi="宋体" w:hint="eastAsia"/>
                <w:szCs w:val="21"/>
              </w:rPr>
              <w:t>10</w:t>
            </w:r>
          </w:p>
        </w:tc>
        <w:tc>
          <w:tcPr>
            <w:tcW w:w="665"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3</w:t>
            </w:r>
          </w:p>
        </w:tc>
        <w:tc>
          <w:tcPr>
            <w:tcW w:w="665" w:type="pct"/>
            <w:vAlign w:val="center"/>
          </w:tcPr>
          <w:p w:rsidR="008B5D63" w:rsidRPr="006E3F00" w:rsidRDefault="008B5D63" w:rsidP="006C7EA5">
            <w:pPr>
              <w:spacing w:line="360" w:lineRule="auto"/>
              <w:jc w:val="center"/>
              <w:rPr>
                <w:rFonts w:ascii="宋体" w:hAnsi="宋体"/>
                <w:szCs w:val="21"/>
              </w:rPr>
            </w:pPr>
            <w:r w:rsidRPr="00830B86">
              <w:rPr>
                <w:rFonts w:ascii="宋体" w:hAnsi="宋体" w:hint="eastAsia"/>
                <w:szCs w:val="21"/>
              </w:rPr>
              <w:t>≥</w:t>
            </w:r>
            <w:r>
              <w:rPr>
                <w:rFonts w:ascii="宋体" w:hAnsi="宋体" w:hint="eastAsia"/>
                <w:szCs w:val="21"/>
              </w:rPr>
              <w:t>48</w:t>
            </w:r>
          </w:p>
        </w:tc>
        <w:tc>
          <w:tcPr>
            <w:tcW w:w="1111" w:type="pct"/>
            <w:vAlign w:val="center"/>
          </w:tcPr>
          <w:p w:rsidR="008B5D63" w:rsidRPr="006E3F00" w:rsidRDefault="008B5D63" w:rsidP="006C7EA5">
            <w:pPr>
              <w:spacing w:line="360" w:lineRule="auto"/>
              <w:jc w:val="center"/>
              <w:rPr>
                <w:rFonts w:ascii="宋体" w:hAnsi="宋体"/>
                <w:szCs w:val="21"/>
              </w:rPr>
            </w:pPr>
            <w:r>
              <w:rPr>
                <w:rFonts w:ascii="宋体" w:hAnsi="宋体" w:hint="eastAsia"/>
                <w:szCs w:val="21"/>
              </w:rPr>
              <w:t>外墙、防火墙</w:t>
            </w:r>
          </w:p>
        </w:tc>
      </w:tr>
    </w:tbl>
    <w:p w:rsidR="009E1333" w:rsidRPr="006E3F00" w:rsidRDefault="009E1333" w:rsidP="00461D11">
      <w:pPr>
        <w:pStyle w:val="3"/>
        <w:jc w:val="center"/>
      </w:pPr>
      <w:bookmarkStart w:id="12" w:name="_Toc434994117"/>
      <w:r w:rsidRPr="006E3F00">
        <w:rPr>
          <w:rFonts w:hint="eastAsia"/>
        </w:rPr>
        <w:t>4.</w:t>
      </w:r>
      <w:r>
        <w:rPr>
          <w:rFonts w:hint="eastAsia"/>
        </w:rPr>
        <w:t>2</w:t>
      </w:r>
      <w:r>
        <w:rPr>
          <w:rFonts w:hint="eastAsia"/>
        </w:rPr>
        <w:t>泡沫混凝土</w:t>
      </w:r>
      <w:bookmarkEnd w:id="12"/>
    </w:p>
    <w:p w:rsidR="009E1333" w:rsidRPr="009E1333" w:rsidRDefault="009E1333" w:rsidP="00D10427">
      <w:pPr>
        <w:adjustRightInd w:val="0"/>
        <w:spacing w:line="360" w:lineRule="auto"/>
        <w:rPr>
          <w:rFonts w:ascii="宋体" w:hAnsi="宋体" w:cs="宋体"/>
          <w:color w:val="000000"/>
          <w:sz w:val="24"/>
          <w:szCs w:val="21"/>
        </w:rPr>
      </w:pPr>
      <w:r w:rsidRPr="009E1333">
        <w:rPr>
          <w:rFonts w:ascii="宋体" w:hAnsi="宋体" w:cs="宋体" w:hint="eastAsia"/>
          <w:color w:val="000000"/>
          <w:sz w:val="24"/>
          <w:szCs w:val="21"/>
        </w:rPr>
        <w:t>4.2.1 复合外墙中泡沫混凝土的</w:t>
      </w:r>
      <w:r w:rsidR="00D10427">
        <w:rPr>
          <w:rFonts w:ascii="宋体" w:hAnsi="宋体" w:cs="宋体" w:hint="eastAsia"/>
          <w:color w:val="000000"/>
          <w:sz w:val="24"/>
          <w:szCs w:val="21"/>
        </w:rPr>
        <w:t>干</w:t>
      </w:r>
      <w:r w:rsidRPr="0054577C">
        <w:rPr>
          <w:rFonts w:ascii="宋体" w:hAnsi="宋体" w:cs="宋体" w:hint="eastAsia"/>
          <w:color w:val="000000"/>
          <w:sz w:val="24"/>
          <w:szCs w:val="21"/>
        </w:rPr>
        <w:t>密度等级不应小于A06，导热系数不应大于0.14W/</w:t>
      </w:r>
      <w:r>
        <w:rPr>
          <w:rFonts w:ascii="宋体" w:hAnsi="宋体" w:cs="宋体" w:hint="eastAsia"/>
          <w:color w:val="000000"/>
          <w:sz w:val="24"/>
          <w:szCs w:val="21"/>
        </w:rPr>
        <w:t>（</w:t>
      </w:r>
      <w:proofErr w:type="spellStart"/>
      <w:r w:rsidRPr="0054577C">
        <w:rPr>
          <w:rFonts w:ascii="宋体" w:hAnsi="宋体" w:cs="宋体" w:hint="eastAsia"/>
          <w:color w:val="000000"/>
          <w:sz w:val="24"/>
          <w:szCs w:val="21"/>
        </w:rPr>
        <w:t>m</w:t>
      </w:r>
      <w:r w:rsidR="00D10427">
        <w:rPr>
          <w:rFonts w:ascii="宋体" w:hAnsi="宋体" w:cs="宋体" w:hint="eastAsia"/>
          <w:color w:val="000000"/>
          <w:sz w:val="24"/>
          <w:szCs w:val="21"/>
        </w:rPr>
        <w:t>.</w:t>
      </w:r>
      <w:r w:rsidRPr="0054577C">
        <w:rPr>
          <w:rFonts w:ascii="宋体" w:hAnsi="宋体" w:cs="宋体" w:hint="eastAsia"/>
          <w:color w:val="000000"/>
          <w:sz w:val="24"/>
          <w:szCs w:val="21"/>
        </w:rPr>
        <w:t>K</w:t>
      </w:r>
      <w:proofErr w:type="spellEnd"/>
      <w:r w:rsidRPr="0054577C">
        <w:rPr>
          <w:rFonts w:ascii="宋体" w:hAnsi="宋体" w:cs="宋体" w:hint="eastAsia"/>
          <w:color w:val="000000"/>
          <w:sz w:val="24"/>
          <w:szCs w:val="21"/>
        </w:rPr>
        <w:t>）；</w:t>
      </w:r>
      <w:r>
        <w:rPr>
          <w:rFonts w:ascii="宋体" w:hAnsi="宋体" w:cs="宋体" w:hint="eastAsia"/>
          <w:color w:val="000000"/>
          <w:sz w:val="24"/>
          <w:szCs w:val="21"/>
        </w:rPr>
        <w:t>抗压强度不应低于1.6MPa，吸水率不应大于20%。</w:t>
      </w:r>
    </w:p>
    <w:p w:rsidR="009E1333" w:rsidRPr="0054577C" w:rsidRDefault="009E1333" w:rsidP="009E133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4.</w:t>
      </w:r>
      <w:r w:rsidR="00D10427">
        <w:rPr>
          <w:rFonts w:ascii="宋体" w:hAnsi="宋体" w:cs="宋体" w:hint="eastAsia"/>
          <w:color w:val="000000"/>
          <w:sz w:val="24"/>
          <w:szCs w:val="21"/>
        </w:rPr>
        <w:t>2</w:t>
      </w:r>
      <w:r w:rsidRPr="0054577C">
        <w:rPr>
          <w:rFonts w:ascii="宋体" w:hAnsi="宋体" w:cs="宋体" w:hint="eastAsia"/>
          <w:color w:val="000000"/>
          <w:sz w:val="24"/>
          <w:szCs w:val="21"/>
        </w:rPr>
        <w:t>.2</w:t>
      </w:r>
      <w:r w:rsidR="00D10427">
        <w:rPr>
          <w:rFonts w:ascii="宋体" w:hAnsi="宋体" w:cs="宋体" w:hint="eastAsia"/>
          <w:color w:val="000000"/>
          <w:sz w:val="24"/>
          <w:szCs w:val="21"/>
        </w:rPr>
        <w:t xml:space="preserve"> </w:t>
      </w:r>
      <w:r w:rsidRPr="0054577C">
        <w:rPr>
          <w:rFonts w:ascii="宋体" w:hAnsi="宋体" w:cs="宋体" w:hint="eastAsia"/>
          <w:color w:val="000000"/>
          <w:sz w:val="24"/>
          <w:szCs w:val="21"/>
        </w:rPr>
        <w:t>复合隔墙之分户墙</w:t>
      </w:r>
      <w:r>
        <w:rPr>
          <w:rFonts w:ascii="宋体" w:hAnsi="宋体" w:cs="宋体" w:hint="eastAsia"/>
          <w:color w:val="000000"/>
          <w:sz w:val="24"/>
          <w:szCs w:val="21"/>
        </w:rPr>
        <w:t>、</w:t>
      </w:r>
      <w:r w:rsidR="00D10427">
        <w:rPr>
          <w:rFonts w:ascii="宋体" w:hAnsi="宋体" w:cs="宋体" w:hint="eastAsia"/>
          <w:color w:val="000000"/>
          <w:sz w:val="24"/>
          <w:szCs w:val="21"/>
        </w:rPr>
        <w:t>楼梯间墙、</w:t>
      </w:r>
      <w:r>
        <w:rPr>
          <w:rFonts w:ascii="宋体" w:hAnsi="宋体" w:cs="宋体" w:hint="eastAsia"/>
          <w:color w:val="000000"/>
          <w:sz w:val="24"/>
          <w:szCs w:val="21"/>
        </w:rPr>
        <w:t>卫生间隔墙及管道井</w:t>
      </w:r>
      <w:r w:rsidRPr="0054577C">
        <w:rPr>
          <w:rFonts w:ascii="宋体" w:hAnsi="宋体" w:cs="宋体" w:hint="eastAsia"/>
          <w:color w:val="000000"/>
          <w:sz w:val="24"/>
          <w:szCs w:val="21"/>
        </w:rPr>
        <w:t>所用泡沫混凝土的</w:t>
      </w:r>
      <w:r w:rsidR="00D10427">
        <w:rPr>
          <w:rFonts w:ascii="宋体" w:hAnsi="宋体" w:cs="宋体" w:hint="eastAsia"/>
          <w:color w:val="000000"/>
          <w:sz w:val="24"/>
          <w:szCs w:val="21"/>
        </w:rPr>
        <w:t>干</w:t>
      </w:r>
      <w:r w:rsidRPr="0054577C">
        <w:rPr>
          <w:rFonts w:ascii="宋体" w:hAnsi="宋体" w:cs="宋体" w:hint="eastAsia"/>
          <w:color w:val="000000"/>
          <w:sz w:val="24"/>
          <w:szCs w:val="21"/>
        </w:rPr>
        <w:lastRenderedPageBreak/>
        <w:t>密度等级</w:t>
      </w:r>
      <w:r>
        <w:rPr>
          <w:rFonts w:ascii="宋体" w:hAnsi="宋体" w:cs="宋体" w:hint="eastAsia"/>
          <w:color w:val="000000"/>
          <w:sz w:val="24"/>
          <w:szCs w:val="21"/>
        </w:rPr>
        <w:t>不应</w:t>
      </w:r>
      <w:r w:rsidRPr="0054577C">
        <w:rPr>
          <w:rFonts w:ascii="宋体" w:hAnsi="宋体" w:cs="宋体" w:hint="eastAsia"/>
          <w:color w:val="000000"/>
          <w:sz w:val="24"/>
          <w:szCs w:val="21"/>
        </w:rPr>
        <w:t>小于A05，导热系数不</w:t>
      </w:r>
      <w:r>
        <w:rPr>
          <w:rFonts w:ascii="宋体" w:hAnsi="宋体" w:cs="宋体" w:hint="eastAsia"/>
          <w:color w:val="000000"/>
          <w:sz w:val="24"/>
          <w:szCs w:val="21"/>
        </w:rPr>
        <w:t>宜</w:t>
      </w:r>
      <w:r w:rsidRPr="0054577C">
        <w:rPr>
          <w:rFonts w:ascii="宋体" w:hAnsi="宋体" w:cs="宋体" w:hint="eastAsia"/>
          <w:color w:val="000000"/>
          <w:sz w:val="24"/>
          <w:szCs w:val="21"/>
        </w:rPr>
        <w:t>大于0.12W/（</w:t>
      </w:r>
      <w:proofErr w:type="spellStart"/>
      <w:r w:rsidRPr="0054577C">
        <w:rPr>
          <w:rFonts w:ascii="宋体" w:hAnsi="宋体" w:cs="宋体" w:hint="eastAsia"/>
          <w:color w:val="000000"/>
          <w:sz w:val="24"/>
          <w:szCs w:val="21"/>
        </w:rPr>
        <w:t>m.K</w:t>
      </w:r>
      <w:proofErr w:type="spellEnd"/>
      <w:r w:rsidRPr="0054577C">
        <w:rPr>
          <w:rFonts w:ascii="宋体" w:hAnsi="宋体" w:cs="宋体" w:hint="eastAsia"/>
          <w:color w:val="000000"/>
          <w:sz w:val="24"/>
          <w:szCs w:val="21"/>
        </w:rPr>
        <w:t>）；</w:t>
      </w:r>
      <w:r>
        <w:rPr>
          <w:rFonts w:ascii="宋体" w:hAnsi="宋体" w:cs="宋体" w:hint="eastAsia"/>
          <w:color w:val="000000"/>
          <w:sz w:val="24"/>
          <w:szCs w:val="21"/>
        </w:rPr>
        <w:t>抗压强度不应低于1.0MPa。</w:t>
      </w:r>
    </w:p>
    <w:p w:rsidR="009E1333" w:rsidRPr="0054577C" w:rsidRDefault="009E1333" w:rsidP="009E133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4.</w:t>
      </w:r>
      <w:r w:rsidR="00D10427">
        <w:rPr>
          <w:rFonts w:ascii="宋体" w:hAnsi="宋体" w:cs="宋体" w:hint="eastAsia"/>
          <w:color w:val="000000"/>
          <w:sz w:val="24"/>
          <w:szCs w:val="21"/>
        </w:rPr>
        <w:t>2</w:t>
      </w:r>
      <w:r w:rsidRPr="0054577C">
        <w:rPr>
          <w:rFonts w:ascii="宋体" w:hAnsi="宋体" w:cs="宋体" w:hint="eastAsia"/>
          <w:color w:val="000000"/>
          <w:sz w:val="24"/>
          <w:szCs w:val="21"/>
        </w:rPr>
        <w:t>.3</w:t>
      </w:r>
      <w:r w:rsidR="00D10427">
        <w:rPr>
          <w:rFonts w:ascii="宋体" w:hAnsi="宋体" w:cs="宋体" w:hint="eastAsia"/>
          <w:color w:val="000000"/>
          <w:sz w:val="24"/>
          <w:szCs w:val="21"/>
        </w:rPr>
        <w:t xml:space="preserve"> </w:t>
      </w:r>
      <w:r w:rsidRPr="0054577C">
        <w:rPr>
          <w:rFonts w:ascii="宋体" w:hAnsi="宋体" w:cs="宋体" w:hint="eastAsia"/>
          <w:color w:val="000000"/>
          <w:sz w:val="24"/>
          <w:szCs w:val="21"/>
        </w:rPr>
        <w:t>复合隔墙之分室墙</w:t>
      </w:r>
      <w:r w:rsidR="00D10427">
        <w:rPr>
          <w:rFonts w:ascii="宋体" w:hAnsi="宋体" w:cs="宋体" w:hint="eastAsia"/>
          <w:color w:val="000000"/>
          <w:sz w:val="24"/>
          <w:szCs w:val="21"/>
        </w:rPr>
        <w:t>、隔断中</w:t>
      </w:r>
      <w:r w:rsidRPr="0054577C">
        <w:rPr>
          <w:rFonts w:ascii="宋体" w:hAnsi="宋体" w:cs="宋体" w:hint="eastAsia"/>
          <w:color w:val="000000"/>
          <w:sz w:val="24"/>
          <w:szCs w:val="21"/>
        </w:rPr>
        <w:t>泡沫混凝土的密度等级不应小于A04，；</w:t>
      </w:r>
      <w:r>
        <w:rPr>
          <w:rFonts w:ascii="宋体" w:hAnsi="宋体" w:cs="宋体" w:hint="eastAsia"/>
          <w:color w:val="000000"/>
          <w:sz w:val="24"/>
          <w:szCs w:val="21"/>
        </w:rPr>
        <w:t>抗压</w:t>
      </w:r>
      <w:r w:rsidRPr="0054577C">
        <w:rPr>
          <w:rFonts w:ascii="宋体" w:hAnsi="宋体" w:cs="宋体" w:hint="eastAsia"/>
          <w:color w:val="000000"/>
          <w:sz w:val="24"/>
          <w:szCs w:val="21"/>
        </w:rPr>
        <w:t>强度</w:t>
      </w:r>
      <w:r>
        <w:rPr>
          <w:rFonts w:ascii="宋体" w:hAnsi="宋体" w:cs="宋体" w:hint="eastAsia"/>
          <w:color w:val="000000"/>
          <w:sz w:val="24"/>
          <w:szCs w:val="21"/>
        </w:rPr>
        <w:t>不应</w:t>
      </w:r>
      <w:r w:rsidRPr="0054577C">
        <w:rPr>
          <w:rFonts w:ascii="宋体" w:hAnsi="宋体" w:cs="宋体" w:hint="eastAsia"/>
          <w:color w:val="000000"/>
          <w:sz w:val="24"/>
          <w:szCs w:val="21"/>
        </w:rPr>
        <w:t>低于</w:t>
      </w:r>
      <w:r>
        <w:rPr>
          <w:rFonts w:ascii="宋体" w:hAnsi="宋体" w:cs="宋体" w:hint="eastAsia"/>
          <w:color w:val="000000"/>
          <w:sz w:val="24"/>
          <w:szCs w:val="21"/>
        </w:rPr>
        <w:t>0.8MPa</w:t>
      </w:r>
      <w:r w:rsidRPr="0054577C">
        <w:rPr>
          <w:rFonts w:ascii="宋体" w:hAnsi="宋体" w:cs="宋体" w:hint="eastAsia"/>
          <w:color w:val="000000"/>
          <w:sz w:val="24"/>
          <w:szCs w:val="21"/>
        </w:rPr>
        <w:t>。</w:t>
      </w:r>
    </w:p>
    <w:p w:rsidR="00D10427" w:rsidRPr="0054577C" w:rsidRDefault="00D10427" w:rsidP="00461D11">
      <w:pPr>
        <w:pStyle w:val="3"/>
        <w:jc w:val="center"/>
      </w:pPr>
      <w:bookmarkStart w:id="13" w:name="_Toc434994118"/>
      <w:r w:rsidRPr="0054577C">
        <w:rPr>
          <w:rFonts w:hint="eastAsia"/>
        </w:rPr>
        <w:t>4.</w:t>
      </w:r>
      <w:r>
        <w:rPr>
          <w:rFonts w:hint="eastAsia"/>
        </w:rPr>
        <w:t>3</w:t>
      </w:r>
      <w:r w:rsidRPr="0054577C">
        <w:rPr>
          <w:rFonts w:hint="eastAsia"/>
        </w:rPr>
        <w:t>纤维增强水泥板</w:t>
      </w:r>
      <w:bookmarkEnd w:id="13"/>
    </w:p>
    <w:p w:rsidR="00D10427" w:rsidRDefault="00D10427" w:rsidP="00D10427">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4.</w:t>
      </w:r>
      <w:r>
        <w:rPr>
          <w:rFonts w:ascii="宋体" w:hAnsi="宋体" w:cs="宋体" w:hint="eastAsia"/>
          <w:color w:val="000000"/>
          <w:sz w:val="24"/>
          <w:szCs w:val="21"/>
        </w:rPr>
        <w:t>3</w:t>
      </w:r>
      <w:r w:rsidRPr="0054577C">
        <w:rPr>
          <w:rFonts w:ascii="宋体" w:hAnsi="宋体" w:cs="宋体" w:hint="eastAsia"/>
          <w:color w:val="000000"/>
          <w:sz w:val="24"/>
          <w:szCs w:val="21"/>
        </w:rPr>
        <w:t>.1</w:t>
      </w:r>
      <w:r>
        <w:rPr>
          <w:rFonts w:ascii="宋体" w:hAnsi="宋体" w:cs="宋体" w:hint="eastAsia"/>
          <w:color w:val="000000"/>
          <w:sz w:val="24"/>
          <w:szCs w:val="21"/>
        </w:rPr>
        <w:t>复合外墙室内侧面板及复合隔墙用</w:t>
      </w:r>
      <w:r w:rsidRPr="0054577C">
        <w:rPr>
          <w:rFonts w:ascii="宋体" w:hAnsi="宋体" w:cs="宋体" w:hint="eastAsia"/>
          <w:color w:val="000000"/>
          <w:sz w:val="24"/>
          <w:szCs w:val="21"/>
        </w:rPr>
        <w:t>纤维增强水泥板</w:t>
      </w:r>
      <w:r>
        <w:rPr>
          <w:rFonts w:ascii="宋体" w:hAnsi="宋体" w:cs="宋体" w:hint="eastAsia"/>
          <w:color w:val="000000"/>
          <w:sz w:val="24"/>
          <w:szCs w:val="21"/>
        </w:rPr>
        <w:t>，当复合墙体厚度不小于150mm时应选用中密度或高密度</w:t>
      </w:r>
      <w:r w:rsidRPr="0054577C">
        <w:rPr>
          <w:rFonts w:ascii="宋体" w:hAnsi="宋体" w:cs="宋体" w:hint="eastAsia"/>
          <w:color w:val="000000"/>
          <w:sz w:val="24"/>
          <w:szCs w:val="21"/>
        </w:rPr>
        <w:t>纤维增强水泥板</w:t>
      </w:r>
      <w:r>
        <w:rPr>
          <w:rFonts w:ascii="宋体" w:hAnsi="宋体" w:cs="宋体" w:hint="eastAsia"/>
          <w:color w:val="000000"/>
          <w:sz w:val="24"/>
          <w:szCs w:val="21"/>
        </w:rPr>
        <w:t>，板棍子应符合表4.110的相关要求。</w:t>
      </w:r>
    </w:p>
    <w:p w:rsidR="00D10427" w:rsidRDefault="00D10427" w:rsidP="00D10427">
      <w:pPr>
        <w:adjustRightInd w:val="0"/>
        <w:spacing w:line="360" w:lineRule="auto"/>
        <w:rPr>
          <w:rFonts w:ascii="宋体" w:hAnsi="宋体" w:cs="宋体"/>
          <w:color w:val="000000"/>
          <w:sz w:val="24"/>
          <w:szCs w:val="21"/>
        </w:rPr>
      </w:pPr>
      <w:r>
        <w:rPr>
          <w:rFonts w:ascii="宋体" w:hAnsi="宋体" w:cs="宋体" w:hint="eastAsia"/>
          <w:color w:val="000000"/>
          <w:sz w:val="24"/>
          <w:szCs w:val="21"/>
        </w:rPr>
        <w:t>4.3.2 复合墙体用</w:t>
      </w:r>
      <w:r w:rsidRPr="0054577C">
        <w:rPr>
          <w:rFonts w:ascii="宋体" w:hAnsi="宋体" w:cs="宋体" w:hint="eastAsia"/>
          <w:color w:val="000000"/>
          <w:sz w:val="24"/>
          <w:szCs w:val="21"/>
        </w:rPr>
        <w:t>纤维增强水泥板</w:t>
      </w:r>
      <w:r>
        <w:rPr>
          <w:rFonts w:ascii="宋体" w:hAnsi="宋体" w:cs="宋体" w:hint="eastAsia"/>
          <w:color w:val="000000"/>
          <w:sz w:val="24"/>
          <w:szCs w:val="21"/>
        </w:rPr>
        <w:t>的排列与铺设应符合下列规定</w:t>
      </w:r>
      <w:r w:rsidRPr="0054577C">
        <w:rPr>
          <w:rFonts w:ascii="宋体" w:hAnsi="宋体" w:cs="宋体" w:hint="eastAsia"/>
          <w:color w:val="000000"/>
          <w:sz w:val="24"/>
          <w:szCs w:val="21"/>
        </w:rPr>
        <w:t>：</w:t>
      </w:r>
    </w:p>
    <w:p w:rsidR="00D10427" w:rsidRDefault="00D10427" w:rsidP="00D10427">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1  排列与铺设应与轻钢龙骨的布置相适应；</w:t>
      </w:r>
    </w:p>
    <w:p w:rsidR="00D10427" w:rsidRDefault="00D10427" w:rsidP="00D10427">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2  平面复合墙体用纤维增强水泥板应竖向排列与铺设；</w:t>
      </w:r>
    </w:p>
    <w:p w:rsidR="00D10427" w:rsidRDefault="00D10427" w:rsidP="00D10427">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 xml:space="preserve">3  </w:t>
      </w:r>
      <w:r w:rsidR="001D374B">
        <w:rPr>
          <w:rFonts w:ascii="宋体" w:hAnsi="宋体" w:cs="宋体" w:hint="eastAsia"/>
          <w:color w:val="000000"/>
          <w:sz w:val="24"/>
          <w:szCs w:val="21"/>
        </w:rPr>
        <w:t>曲面复合墙体用纤维增强水泥板宜横向排列与铺设。</w:t>
      </w:r>
    </w:p>
    <w:p w:rsidR="001D374B" w:rsidRDefault="001D374B" w:rsidP="001D374B">
      <w:pPr>
        <w:adjustRightInd w:val="0"/>
        <w:spacing w:line="360" w:lineRule="auto"/>
        <w:rPr>
          <w:rFonts w:ascii="宋体" w:hAnsi="宋体" w:cs="宋体"/>
          <w:color w:val="000000"/>
          <w:sz w:val="24"/>
          <w:szCs w:val="21"/>
        </w:rPr>
      </w:pPr>
      <w:r>
        <w:rPr>
          <w:rFonts w:ascii="宋体" w:hAnsi="宋体" w:cs="宋体" w:hint="eastAsia"/>
          <w:color w:val="000000"/>
          <w:sz w:val="24"/>
          <w:szCs w:val="21"/>
        </w:rPr>
        <w:t>4.3.3</w:t>
      </w:r>
      <w:r w:rsidRPr="0054577C">
        <w:rPr>
          <w:rFonts w:ascii="宋体" w:hAnsi="宋体" w:cs="宋体" w:hint="eastAsia"/>
          <w:color w:val="000000"/>
          <w:sz w:val="24"/>
          <w:szCs w:val="21"/>
        </w:rPr>
        <w:t>纤维增强水泥板</w:t>
      </w:r>
      <w:r>
        <w:rPr>
          <w:rFonts w:ascii="宋体" w:hAnsi="宋体" w:cs="宋体" w:hint="eastAsia"/>
          <w:color w:val="000000"/>
          <w:sz w:val="24"/>
          <w:szCs w:val="21"/>
        </w:rPr>
        <w:t>的接缝与固定应符合下列规定</w:t>
      </w:r>
      <w:r w:rsidRPr="0054577C">
        <w:rPr>
          <w:rFonts w:ascii="宋体" w:hAnsi="宋体" w:cs="宋体" w:hint="eastAsia"/>
          <w:color w:val="000000"/>
          <w:sz w:val="24"/>
          <w:szCs w:val="21"/>
        </w:rPr>
        <w:t>：</w:t>
      </w:r>
    </w:p>
    <w:p w:rsidR="001D374B" w:rsidRDefault="00D10427" w:rsidP="00D10427">
      <w:pPr>
        <w:adjustRightInd w:val="0"/>
        <w:spacing w:line="360" w:lineRule="auto"/>
        <w:ind w:firstLineChars="200" w:firstLine="480"/>
        <w:rPr>
          <w:rFonts w:ascii="宋体" w:hAnsi="宋体" w:cs="宋体"/>
          <w:color w:val="000000"/>
          <w:sz w:val="24"/>
          <w:szCs w:val="21"/>
        </w:rPr>
      </w:pPr>
      <w:r w:rsidRPr="0054577C">
        <w:rPr>
          <w:rFonts w:ascii="宋体" w:hAnsi="宋体" w:cs="宋体"/>
          <w:color w:val="000000"/>
          <w:sz w:val="24"/>
          <w:szCs w:val="21"/>
        </w:rPr>
        <w:t>1</w:t>
      </w:r>
      <w:r w:rsidRPr="0054577C">
        <w:rPr>
          <w:rFonts w:ascii="宋体" w:hAnsi="宋体" w:cs="宋体" w:hint="eastAsia"/>
          <w:color w:val="000000"/>
          <w:sz w:val="24"/>
          <w:szCs w:val="21"/>
        </w:rPr>
        <w:t xml:space="preserve">  </w:t>
      </w:r>
      <w:r w:rsidR="001D374B">
        <w:rPr>
          <w:rFonts w:ascii="宋体" w:hAnsi="宋体" w:cs="宋体" w:hint="eastAsia"/>
          <w:color w:val="000000"/>
          <w:sz w:val="24"/>
          <w:szCs w:val="21"/>
        </w:rPr>
        <w:t>复合墙体中的纤维增强水泥板间应留有3mm～5mm缝隙。且应为坡口与坡口相接；</w:t>
      </w:r>
    </w:p>
    <w:p w:rsidR="001D374B" w:rsidRDefault="001D374B" w:rsidP="00D10427">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  复合墙体两端的纤维增强水泥板与相邻的建筑主体结构间应留有3mm缝隙；</w:t>
      </w:r>
    </w:p>
    <w:p w:rsidR="00D10427" w:rsidRPr="0054577C" w:rsidRDefault="001D374B" w:rsidP="00D10427">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3  </w:t>
      </w:r>
      <w:r w:rsidR="00D10427" w:rsidRPr="0054577C">
        <w:rPr>
          <w:rFonts w:ascii="宋体" w:hAnsi="宋体" w:cs="宋体" w:hint="eastAsia"/>
          <w:color w:val="000000"/>
          <w:sz w:val="24"/>
          <w:szCs w:val="21"/>
        </w:rPr>
        <w:t>纤维增强水泥板的</w:t>
      </w:r>
      <w:r>
        <w:rPr>
          <w:rFonts w:ascii="宋体" w:hAnsi="宋体" w:cs="宋体" w:hint="eastAsia"/>
          <w:color w:val="000000"/>
          <w:sz w:val="24"/>
          <w:szCs w:val="21"/>
        </w:rPr>
        <w:t>四</w:t>
      </w:r>
      <w:r w:rsidR="00D10427" w:rsidRPr="0054577C">
        <w:rPr>
          <w:rFonts w:ascii="宋体" w:hAnsi="宋体" w:cs="宋体" w:hint="eastAsia"/>
          <w:color w:val="000000"/>
          <w:sz w:val="24"/>
          <w:szCs w:val="21"/>
        </w:rPr>
        <w:t>边</w:t>
      </w:r>
      <w:r>
        <w:rPr>
          <w:rFonts w:ascii="宋体" w:hAnsi="宋体" w:cs="宋体" w:hint="eastAsia"/>
          <w:color w:val="000000"/>
          <w:sz w:val="24"/>
          <w:szCs w:val="21"/>
        </w:rPr>
        <w:t>均</w:t>
      </w:r>
      <w:r w:rsidR="00D10427" w:rsidRPr="0054577C">
        <w:rPr>
          <w:rFonts w:ascii="宋体" w:hAnsi="宋体" w:cs="宋体" w:hint="eastAsia"/>
          <w:color w:val="000000"/>
          <w:sz w:val="24"/>
          <w:szCs w:val="21"/>
        </w:rPr>
        <w:t>应与</w:t>
      </w:r>
      <w:r>
        <w:rPr>
          <w:rFonts w:ascii="宋体" w:hAnsi="宋体" w:cs="宋体" w:hint="eastAsia"/>
          <w:color w:val="000000"/>
          <w:sz w:val="24"/>
          <w:szCs w:val="21"/>
        </w:rPr>
        <w:t>轻钢</w:t>
      </w:r>
      <w:r w:rsidR="00D10427" w:rsidRPr="0054577C">
        <w:rPr>
          <w:rFonts w:ascii="宋体" w:hAnsi="宋体" w:cs="宋体" w:hint="eastAsia"/>
          <w:color w:val="000000"/>
          <w:sz w:val="24"/>
          <w:szCs w:val="21"/>
        </w:rPr>
        <w:t>龙骨固定，同一</w:t>
      </w:r>
      <w:r>
        <w:rPr>
          <w:rFonts w:ascii="宋体" w:hAnsi="宋体" w:cs="宋体" w:hint="eastAsia"/>
          <w:color w:val="000000"/>
          <w:sz w:val="24"/>
          <w:szCs w:val="21"/>
        </w:rPr>
        <w:t>轻钢</w:t>
      </w:r>
      <w:r w:rsidR="00D10427" w:rsidRPr="0054577C">
        <w:rPr>
          <w:rFonts w:ascii="宋体" w:hAnsi="宋体" w:cs="宋体" w:hint="eastAsia"/>
          <w:color w:val="000000"/>
          <w:sz w:val="24"/>
          <w:szCs w:val="21"/>
        </w:rPr>
        <w:t>龙骨两侧的纤维增强水泥板应错缝拼接</w:t>
      </w:r>
      <w:r>
        <w:rPr>
          <w:rFonts w:ascii="宋体" w:hAnsi="宋体" w:cs="宋体" w:hint="eastAsia"/>
          <w:color w:val="000000"/>
          <w:sz w:val="24"/>
          <w:szCs w:val="21"/>
        </w:rPr>
        <w:t>；</w:t>
      </w:r>
    </w:p>
    <w:p w:rsidR="00D10427" w:rsidRDefault="001D374B" w:rsidP="00D10427">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4</w:t>
      </w:r>
      <w:r w:rsidR="00D10427" w:rsidRPr="0054577C">
        <w:rPr>
          <w:rFonts w:ascii="宋体" w:hAnsi="宋体" w:cs="宋体" w:hint="eastAsia"/>
          <w:color w:val="000000"/>
          <w:sz w:val="24"/>
          <w:szCs w:val="21"/>
        </w:rPr>
        <w:t xml:space="preserve">  纤维增强水泥板应采用沉头自攻螺钉</w:t>
      </w:r>
      <w:r w:rsidRPr="0054577C">
        <w:rPr>
          <w:rFonts w:ascii="宋体" w:hAnsi="宋体" w:cs="宋体" w:hint="eastAsia"/>
          <w:color w:val="000000"/>
          <w:sz w:val="24"/>
          <w:szCs w:val="21"/>
        </w:rPr>
        <w:t>固定</w:t>
      </w:r>
      <w:r w:rsidR="00D10427" w:rsidRPr="0054577C">
        <w:rPr>
          <w:rFonts w:ascii="宋体" w:hAnsi="宋体" w:cs="宋体" w:hint="eastAsia"/>
          <w:color w:val="000000"/>
          <w:sz w:val="24"/>
          <w:szCs w:val="21"/>
        </w:rPr>
        <w:t>，板中的</w:t>
      </w:r>
      <w:r>
        <w:rPr>
          <w:rFonts w:ascii="宋体" w:hAnsi="宋体" w:cs="宋体" w:hint="eastAsia"/>
          <w:color w:val="000000"/>
          <w:sz w:val="24"/>
          <w:szCs w:val="21"/>
        </w:rPr>
        <w:t>固定点</w:t>
      </w:r>
      <w:r w:rsidR="00D10427" w:rsidRPr="0054577C">
        <w:rPr>
          <w:rFonts w:ascii="宋体" w:hAnsi="宋体" w:cs="宋体" w:hint="eastAsia"/>
          <w:color w:val="000000"/>
          <w:sz w:val="24"/>
          <w:szCs w:val="21"/>
        </w:rPr>
        <w:t>间距不应大于</w:t>
      </w:r>
      <w:r w:rsidR="00D10427">
        <w:rPr>
          <w:rFonts w:ascii="宋体" w:hAnsi="宋体" w:cs="宋体" w:hint="eastAsia"/>
          <w:color w:val="000000"/>
          <w:sz w:val="24"/>
          <w:szCs w:val="21"/>
        </w:rPr>
        <w:t>250</w:t>
      </w:r>
      <w:r w:rsidR="00D10427" w:rsidRPr="0054577C">
        <w:rPr>
          <w:rFonts w:ascii="宋体" w:hAnsi="宋体" w:cs="宋体"/>
          <w:color w:val="000000"/>
          <w:sz w:val="24"/>
          <w:szCs w:val="21"/>
        </w:rPr>
        <w:t>mm</w:t>
      </w:r>
      <w:r w:rsidR="00D10427" w:rsidRPr="0054577C">
        <w:rPr>
          <w:rFonts w:ascii="宋体" w:hAnsi="宋体" w:cs="宋体" w:hint="eastAsia"/>
          <w:color w:val="000000"/>
          <w:sz w:val="24"/>
          <w:szCs w:val="21"/>
        </w:rPr>
        <w:t>，板边的</w:t>
      </w:r>
      <w:r>
        <w:rPr>
          <w:rFonts w:ascii="宋体" w:hAnsi="宋体" w:cs="宋体" w:hint="eastAsia"/>
          <w:color w:val="000000"/>
          <w:sz w:val="24"/>
          <w:szCs w:val="21"/>
        </w:rPr>
        <w:t>固定点</w:t>
      </w:r>
      <w:r w:rsidR="00D10427" w:rsidRPr="0054577C">
        <w:rPr>
          <w:rFonts w:ascii="宋体" w:hAnsi="宋体" w:cs="宋体" w:hint="eastAsia"/>
          <w:color w:val="000000"/>
          <w:sz w:val="24"/>
          <w:szCs w:val="21"/>
        </w:rPr>
        <w:t>间距应不大于</w:t>
      </w:r>
      <w:r w:rsidR="00D10427" w:rsidRPr="0054577C">
        <w:rPr>
          <w:rFonts w:ascii="宋体" w:hAnsi="宋体" w:cs="宋体"/>
          <w:color w:val="000000"/>
          <w:sz w:val="24"/>
          <w:szCs w:val="21"/>
        </w:rPr>
        <w:t>2</w:t>
      </w:r>
      <w:r w:rsidR="00D10427">
        <w:rPr>
          <w:rFonts w:ascii="宋体" w:hAnsi="宋体" w:cs="宋体" w:hint="eastAsia"/>
          <w:color w:val="000000"/>
          <w:sz w:val="24"/>
          <w:szCs w:val="21"/>
        </w:rPr>
        <w:t>00</w:t>
      </w:r>
      <w:r w:rsidR="00D10427" w:rsidRPr="0054577C">
        <w:rPr>
          <w:rFonts w:ascii="宋体" w:hAnsi="宋体" w:cs="宋体"/>
          <w:color w:val="000000"/>
          <w:sz w:val="24"/>
          <w:szCs w:val="21"/>
        </w:rPr>
        <w:t>mm</w:t>
      </w:r>
      <w:r w:rsidR="00D10427" w:rsidRPr="0054577C">
        <w:rPr>
          <w:rFonts w:ascii="宋体" w:hAnsi="宋体" w:cs="宋体" w:hint="eastAsia"/>
          <w:color w:val="000000"/>
          <w:sz w:val="24"/>
          <w:szCs w:val="21"/>
        </w:rPr>
        <w:t>，</w:t>
      </w:r>
      <w:r>
        <w:rPr>
          <w:rFonts w:ascii="宋体" w:hAnsi="宋体" w:cs="宋体" w:hint="eastAsia"/>
          <w:color w:val="000000"/>
          <w:sz w:val="24"/>
          <w:szCs w:val="21"/>
        </w:rPr>
        <w:t>固定点距离纤维增强水泥板</w:t>
      </w:r>
      <w:r w:rsidR="00D10427" w:rsidRPr="0054577C">
        <w:rPr>
          <w:rFonts w:ascii="宋体" w:hAnsi="宋体" w:cs="宋体" w:hint="eastAsia"/>
          <w:color w:val="000000"/>
          <w:sz w:val="24"/>
          <w:szCs w:val="21"/>
        </w:rPr>
        <w:t>端</w:t>
      </w:r>
      <w:r>
        <w:rPr>
          <w:rFonts w:ascii="宋体" w:hAnsi="宋体" w:cs="宋体" w:hint="eastAsia"/>
          <w:color w:val="000000"/>
          <w:sz w:val="24"/>
          <w:szCs w:val="21"/>
        </w:rPr>
        <w:t>部</w:t>
      </w:r>
      <w:r w:rsidR="00D10427" w:rsidRPr="0054577C">
        <w:rPr>
          <w:rFonts w:ascii="宋体" w:hAnsi="宋体" w:cs="宋体" w:hint="eastAsia"/>
          <w:color w:val="000000"/>
          <w:sz w:val="24"/>
          <w:szCs w:val="21"/>
        </w:rPr>
        <w:t>距</w:t>
      </w:r>
      <w:r>
        <w:rPr>
          <w:rFonts w:ascii="宋体" w:hAnsi="宋体" w:cs="宋体" w:hint="eastAsia"/>
          <w:color w:val="000000"/>
          <w:sz w:val="24"/>
          <w:szCs w:val="21"/>
        </w:rPr>
        <w:t>离应</w:t>
      </w:r>
      <w:r w:rsidR="00D10427" w:rsidRPr="0054577C">
        <w:rPr>
          <w:rFonts w:ascii="宋体" w:hAnsi="宋体" w:cs="宋体" w:hint="eastAsia"/>
          <w:color w:val="000000"/>
          <w:sz w:val="24"/>
          <w:szCs w:val="21"/>
        </w:rPr>
        <w:t>为</w:t>
      </w:r>
      <w:r w:rsidR="00D10427" w:rsidRPr="0054577C">
        <w:rPr>
          <w:rFonts w:ascii="宋体" w:hAnsi="宋体" w:cs="宋体"/>
          <w:color w:val="000000"/>
          <w:sz w:val="24"/>
          <w:szCs w:val="21"/>
        </w:rPr>
        <w:t>10mm</w:t>
      </w:r>
      <w:r w:rsidR="00D10427" w:rsidRPr="0054577C">
        <w:rPr>
          <w:rFonts w:ascii="宋体" w:hAnsi="宋体" w:cs="宋体" w:hint="eastAsia"/>
          <w:color w:val="000000"/>
          <w:sz w:val="24"/>
          <w:szCs w:val="21"/>
        </w:rPr>
        <w:t>～</w:t>
      </w:r>
      <w:r w:rsidR="00D10427" w:rsidRPr="0054577C">
        <w:rPr>
          <w:rFonts w:ascii="宋体" w:hAnsi="宋体" w:cs="宋体"/>
          <w:color w:val="000000"/>
          <w:sz w:val="24"/>
          <w:szCs w:val="21"/>
        </w:rPr>
        <w:t>15mm</w:t>
      </w:r>
      <w:r w:rsidR="00D10427" w:rsidRPr="0054577C">
        <w:rPr>
          <w:rFonts w:ascii="宋体" w:hAnsi="宋体" w:cs="宋体" w:hint="eastAsia"/>
          <w:color w:val="000000"/>
          <w:sz w:val="24"/>
          <w:szCs w:val="21"/>
        </w:rPr>
        <w:t>，</w:t>
      </w:r>
      <w:r>
        <w:rPr>
          <w:rFonts w:ascii="宋体" w:hAnsi="宋体" w:cs="宋体" w:hint="eastAsia"/>
          <w:color w:val="000000"/>
          <w:sz w:val="24"/>
          <w:szCs w:val="21"/>
        </w:rPr>
        <w:t>固定</w:t>
      </w:r>
      <w:r w:rsidR="00D10427" w:rsidRPr="0054577C">
        <w:rPr>
          <w:rFonts w:ascii="宋体" w:hAnsi="宋体" w:cs="宋体" w:hint="eastAsia"/>
          <w:color w:val="000000"/>
          <w:sz w:val="24"/>
          <w:szCs w:val="21"/>
        </w:rPr>
        <w:t>拧紧后的</w:t>
      </w:r>
      <w:r>
        <w:rPr>
          <w:rFonts w:ascii="宋体" w:hAnsi="宋体" w:cs="宋体" w:hint="eastAsia"/>
          <w:color w:val="000000"/>
          <w:sz w:val="24"/>
          <w:szCs w:val="21"/>
        </w:rPr>
        <w:t>沉头</w:t>
      </w:r>
      <w:r w:rsidR="00D10427" w:rsidRPr="0054577C">
        <w:rPr>
          <w:rFonts w:ascii="宋体" w:hAnsi="宋体" w:cs="宋体" w:hint="eastAsia"/>
          <w:color w:val="000000"/>
          <w:sz w:val="24"/>
          <w:szCs w:val="21"/>
        </w:rPr>
        <w:t>自攻螺钉顶面应微凹入</w:t>
      </w:r>
      <w:r>
        <w:rPr>
          <w:rFonts w:ascii="宋体" w:hAnsi="宋体" w:cs="宋体" w:hint="eastAsia"/>
          <w:color w:val="000000"/>
          <w:sz w:val="24"/>
          <w:szCs w:val="21"/>
        </w:rPr>
        <w:t>纤维增强水泥板</w:t>
      </w:r>
      <w:r w:rsidR="00D10427" w:rsidRPr="0054577C">
        <w:rPr>
          <w:rFonts w:ascii="宋体" w:hAnsi="宋体" w:cs="宋体" w:hint="eastAsia"/>
          <w:color w:val="000000"/>
          <w:sz w:val="24"/>
          <w:szCs w:val="21"/>
        </w:rPr>
        <w:t>表面下</w:t>
      </w:r>
      <w:r w:rsidR="00D10427" w:rsidRPr="0054577C">
        <w:rPr>
          <w:rFonts w:ascii="宋体" w:hAnsi="宋体" w:cs="宋体"/>
          <w:color w:val="000000"/>
          <w:sz w:val="24"/>
          <w:szCs w:val="21"/>
        </w:rPr>
        <w:t>0.5mm</w:t>
      </w:r>
      <w:r w:rsidR="00D10427" w:rsidRPr="0054577C">
        <w:rPr>
          <w:rFonts w:ascii="宋体" w:hAnsi="宋体" w:cs="宋体" w:hint="eastAsia"/>
          <w:color w:val="000000"/>
          <w:sz w:val="24"/>
          <w:szCs w:val="21"/>
        </w:rPr>
        <w:t>～</w:t>
      </w:r>
      <w:r w:rsidR="00D10427" w:rsidRPr="0054577C">
        <w:rPr>
          <w:rFonts w:ascii="宋体" w:hAnsi="宋体" w:cs="宋体"/>
          <w:color w:val="000000"/>
          <w:sz w:val="24"/>
          <w:szCs w:val="21"/>
        </w:rPr>
        <w:t>1mm</w:t>
      </w:r>
      <w:r>
        <w:rPr>
          <w:rFonts w:ascii="宋体" w:hAnsi="宋体" w:cs="宋体" w:hint="eastAsia"/>
          <w:color w:val="000000"/>
          <w:sz w:val="24"/>
          <w:szCs w:val="21"/>
        </w:rPr>
        <w:t>；</w:t>
      </w:r>
    </w:p>
    <w:p w:rsidR="001D374B" w:rsidRDefault="001D374B" w:rsidP="00D10427">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5  门、窗洞口等部位的纤维</w:t>
      </w:r>
      <w:r w:rsidR="002E61C8">
        <w:rPr>
          <w:rFonts w:ascii="宋体" w:hAnsi="宋体" w:cs="宋体" w:hint="eastAsia"/>
          <w:color w:val="000000"/>
          <w:sz w:val="24"/>
          <w:szCs w:val="21"/>
        </w:rPr>
        <w:t>增强水泥板端部应与轻钢龙骨平齐；</w:t>
      </w:r>
    </w:p>
    <w:p w:rsidR="002E61C8" w:rsidRPr="0054577C" w:rsidRDefault="002E61C8" w:rsidP="00D10427">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  复合隔墙用于防火墙时，纤维增强水泥板应在增设的横龙骨处增加固定。</w:t>
      </w:r>
    </w:p>
    <w:p w:rsidR="002E61C8" w:rsidRDefault="00D10427" w:rsidP="00D10427">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4.</w:t>
      </w:r>
      <w:r w:rsidR="002E61C8">
        <w:rPr>
          <w:rFonts w:ascii="宋体" w:hAnsi="宋体" w:cs="宋体" w:hint="eastAsia"/>
          <w:color w:val="000000"/>
          <w:sz w:val="24"/>
          <w:szCs w:val="21"/>
        </w:rPr>
        <w:t>3</w:t>
      </w:r>
      <w:r w:rsidRPr="0054577C">
        <w:rPr>
          <w:rFonts w:ascii="宋体" w:hAnsi="宋体" w:cs="宋体" w:hint="eastAsia"/>
          <w:color w:val="000000"/>
          <w:sz w:val="24"/>
          <w:szCs w:val="21"/>
        </w:rPr>
        <w:t>.</w:t>
      </w:r>
      <w:r w:rsidR="002E61C8">
        <w:rPr>
          <w:rFonts w:ascii="宋体" w:hAnsi="宋体" w:cs="宋体" w:hint="eastAsia"/>
          <w:color w:val="000000"/>
          <w:sz w:val="24"/>
          <w:szCs w:val="21"/>
        </w:rPr>
        <w:t>4</w:t>
      </w:r>
      <w:r w:rsidRPr="0054577C">
        <w:rPr>
          <w:rFonts w:ascii="宋体" w:hAnsi="宋体" w:cs="宋体" w:hint="eastAsia"/>
          <w:color w:val="000000"/>
          <w:sz w:val="24"/>
          <w:szCs w:val="21"/>
        </w:rPr>
        <w:t>在寒冷及严寒地区或高层建筑中，复合外墙</w:t>
      </w:r>
      <w:r w:rsidR="002E61C8">
        <w:rPr>
          <w:rFonts w:ascii="宋体" w:hAnsi="宋体" w:cs="宋体" w:hint="eastAsia"/>
          <w:color w:val="000000"/>
          <w:sz w:val="24"/>
          <w:szCs w:val="21"/>
        </w:rPr>
        <w:t>用纤维增强水泥板的强度等级不应低于</w:t>
      </w:r>
      <w:r w:rsidR="00B95B47" w:rsidRPr="00B95B47">
        <w:rPr>
          <w:rFonts w:ascii="宋体" w:hAnsi="宋体" w:cs="宋体" w:hint="eastAsia"/>
          <w:color w:val="000000"/>
          <w:sz w:val="24"/>
          <w:szCs w:val="21"/>
        </w:rPr>
        <w:t>Ⅲ</w:t>
      </w:r>
      <w:r w:rsidR="002E61C8">
        <w:rPr>
          <w:rFonts w:ascii="宋体" w:hAnsi="宋体" w:cs="宋体" w:hint="eastAsia"/>
          <w:color w:val="000000"/>
          <w:sz w:val="24"/>
          <w:szCs w:val="21"/>
        </w:rPr>
        <w:t>级。</w:t>
      </w:r>
    </w:p>
    <w:p w:rsidR="00D10427" w:rsidRDefault="00D10427" w:rsidP="00D10427">
      <w:pPr>
        <w:adjustRightInd w:val="0"/>
        <w:spacing w:line="360" w:lineRule="auto"/>
        <w:rPr>
          <w:rFonts w:ascii="宋体" w:hAnsi="宋体" w:cs="宋体"/>
          <w:color w:val="000000"/>
          <w:sz w:val="24"/>
          <w:szCs w:val="21"/>
        </w:rPr>
      </w:pPr>
      <w:r>
        <w:rPr>
          <w:rFonts w:ascii="宋体" w:hAnsi="宋体" w:cs="宋体" w:hint="eastAsia"/>
          <w:color w:val="000000"/>
          <w:sz w:val="24"/>
          <w:szCs w:val="21"/>
        </w:rPr>
        <w:t>4.</w:t>
      </w:r>
      <w:r w:rsidR="002E61C8">
        <w:rPr>
          <w:rFonts w:ascii="宋体" w:hAnsi="宋体" w:cs="宋体" w:hint="eastAsia"/>
          <w:color w:val="000000"/>
          <w:sz w:val="24"/>
          <w:szCs w:val="21"/>
        </w:rPr>
        <w:t>3</w:t>
      </w:r>
      <w:r>
        <w:rPr>
          <w:rFonts w:ascii="宋体" w:hAnsi="宋体" w:cs="宋体" w:hint="eastAsia"/>
          <w:color w:val="000000"/>
          <w:sz w:val="24"/>
          <w:szCs w:val="21"/>
        </w:rPr>
        <w:t>.</w:t>
      </w:r>
      <w:r w:rsidR="002E61C8">
        <w:rPr>
          <w:rFonts w:ascii="宋体" w:hAnsi="宋体" w:cs="宋体" w:hint="eastAsia"/>
          <w:color w:val="000000"/>
          <w:sz w:val="24"/>
          <w:szCs w:val="21"/>
        </w:rPr>
        <w:t xml:space="preserve">5 </w:t>
      </w:r>
      <w:r w:rsidRPr="00830B86">
        <w:rPr>
          <w:rFonts w:ascii="宋体" w:hAnsi="宋体" w:cs="宋体" w:hint="eastAsia"/>
          <w:color w:val="000000"/>
          <w:sz w:val="24"/>
          <w:szCs w:val="21"/>
        </w:rPr>
        <w:t>长期处于潮湿环境时，复合隔墙宜使用中密度或高密度纤维增强水泥板。</w:t>
      </w:r>
    </w:p>
    <w:p w:rsidR="00D10427" w:rsidRDefault="00D10427" w:rsidP="00D10427">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lastRenderedPageBreak/>
        <w:t>4.</w:t>
      </w:r>
      <w:r w:rsidR="002E61C8">
        <w:rPr>
          <w:rFonts w:ascii="宋体" w:hAnsi="宋体" w:cs="宋体" w:hint="eastAsia"/>
          <w:color w:val="000000"/>
          <w:sz w:val="24"/>
          <w:szCs w:val="21"/>
        </w:rPr>
        <w:t>3</w:t>
      </w:r>
      <w:r w:rsidRPr="0054577C">
        <w:rPr>
          <w:rFonts w:ascii="宋体" w:hAnsi="宋体" w:cs="宋体" w:hint="eastAsia"/>
          <w:color w:val="000000"/>
          <w:sz w:val="24"/>
          <w:szCs w:val="21"/>
        </w:rPr>
        <w:t>.</w:t>
      </w:r>
      <w:r w:rsidR="002E61C8">
        <w:rPr>
          <w:rFonts w:ascii="宋体" w:hAnsi="宋体" w:cs="宋体" w:hint="eastAsia"/>
          <w:color w:val="000000"/>
          <w:sz w:val="24"/>
          <w:szCs w:val="21"/>
        </w:rPr>
        <w:t>6</w:t>
      </w:r>
      <w:r w:rsidRPr="0054577C">
        <w:rPr>
          <w:rFonts w:ascii="宋体" w:hAnsi="宋体" w:cs="宋体" w:hint="eastAsia"/>
          <w:color w:val="000000"/>
          <w:sz w:val="24"/>
          <w:szCs w:val="21"/>
        </w:rPr>
        <w:t>复合分户墙及宜悬挂水箱或采暖器等重物的分室墙</w:t>
      </w:r>
      <w:r w:rsidR="002E61C8">
        <w:rPr>
          <w:rFonts w:ascii="宋体" w:hAnsi="宋体" w:cs="宋体" w:hint="eastAsia"/>
          <w:color w:val="000000"/>
          <w:sz w:val="24"/>
          <w:szCs w:val="21"/>
        </w:rPr>
        <w:t>应采用</w:t>
      </w:r>
      <w:r w:rsidRPr="0054577C">
        <w:rPr>
          <w:rFonts w:ascii="宋体" w:hAnsi="宋体" w:cs="宋体" w:hint="eastAsia"/>
          <w:color w:val="000000"/>
          <w:sz w:val="24"/>
          <w:szCs w:val="21"/>
        </w:rPr>
        <w:t>中密度或高密度纤维增强水泥板，且强度等级宜为Ⅳ级或Ⅴ级。</w:t>
      </w:r>
    </w:p>
    <w:p w:rsidR="008B5D63" w:rsidRPr="006E3F00" w:rsidRDefault="008B5D63" w:rsidP="00461D11">
      <w:pPr>
        <w:pStyle w:val="3"/>
        <w:jc w:val="center"/>
      </w:pPr>
      <w:bookmarkStart w:id="14" w:name="_Toc434994119"/>
      <w:r w:rsidRPr="006E3F00">
        <w:rPr>
          <w:rFonts w:hint="eastAsia"/>
        </w:rPr>
        <w:t>4.</w:t>
      </w:r>
      <w:r w:rsidR="00A25FAA">
        <w:rPr>
          <w:rFonts w:hint="eastAsia"/>
        </w:rPr>
        <w:t>4</w:t>
      </w:r>
      <w:r w:rsidR="002E61C8">
        <w:rPr>
          <w:rFonts w:hint="eastAsia"/>
        </w:rPr>
        <w:t>轻钢</w:t>
      </w:r>
      <w:r w:rsidRPr="006E3F00">
        <w:rPr>
          <w:rFonts w:hint="eastAsia"/>
        </w:rPr>
        <w:t>龙骨及龙骨组件</w:t>
      </w:r>
      <w:bookmarkEnd w:id="14"/>
    </w:p>
    <w:p w:rsidR="008B5D63" w:rsidRPr="006E3F00" w:rsidRDefault="008B5D63" w:rsidP="008B5D63">
      <w:pPr>
        <w:adjustRightInd w:val="0"/>
        <w:spacing w:line="360" w:lineRule="auto"/>
        <w:rPr>
          <w:rFonts w:ascii="宋体" w:hAnsi="宋体" w:cs="宋体"/>
          <w:color w:val="000000"/>
          <w:sz w:val="24"/>
          <w:szCs w:val="21"/>
        </w:rPr>
      </w:pPr>
      <w:r w:rsidRPr="006E3F00">
        <w:rPr>
          <w:rFonts w:ascii="宋体" w:hAnsi="宋体" w:cs="宋体" w:hint="eastAsia"/>
          <w:color w:val="000000"/>
          <w:sz w:val="24"/>
          <w:szCs w:val="21"/>
        </w:rPr>
        <w:t>4.</w:t>
      </w:r>
      <w:r w:rsidR="00B95B47">
        <w:rPr>
          <w:rFonts w:ascii="宋体" w:hAnsi="宋体" w:cs="宋体" w:hint="eastAsia"/>
          <w:color w:val="000000"/>
          <w:sz w:val="24"/>
          <w:szCs w:val="21"/>
        </w:rPr>
        <w:t>4</w:t>
      </w:r>
      <w:r w:rsidRPr="006E3F00">
        <w:rPr>
          <w:rFonts w:ascii="宋体" w:hAnsi="宋体" w:cs="宋体" w:hint="eastAsia"/>
          <w:color w:val="000000"/>
          <w:sz w:val="24"/>
          <w:szCs w:val="21"/>
        </w:rPr>
        <w:t>.1</w:t>
      </w:r>
      <w:r w:rsidR="00B95B47">
        <w:rPr>
          <w:rFonts w:ascii="宋体" w:hAnsi="宋体" w:cs="宋体" w:hint="eastAsia"/>
          <w:color w:val="000000"/>
          <w:sz w:val="24"/>
          <w:szCs w:val="21"/>
        </w:rPr>
        <w:t xml:space="preserve">  </w:t>
      </w:r>
      <w:r w:rsidRPr="006E3F00">
        <w:rPr>
          <w:rFonts w:ascii="宋体" w:hAnsi="宋体" w:cs="宋体" w:hint="eastAsia"/>
          <w:color w:val="000000"/>
          <w:sz w:val="24"/>
          <w:szCs w:val="21"/>
        </w:rPr>
        <w:t>复合墙体</w:t>
      </w:r>
      <w:r w:rsidR="00B95B47">
        <w:rPr>
          <w:rFonts w:ascii="宋体" w:hAnsi="宋体" w:cs="宋体" w:hint="eastAsia"/>
          <w:color w:val="000000"/>
          <w:sz w:val="24"/>
          <w:szCs w:val="21"/>
        </w:rPr>
        <w:t>用轻钢</w:t>
      </w:r>
      <w:r w:rsidRPr="006E3F00">
        <w:rPr>
          <w:rFonts w:ascii="宋体" w:hAnsi="宋体" w:cs="宋体" w:hint="eastAsia"/>
          <w:color w:val="000000"/>
          <w:sz w:val="24"/>
          <w:szCs w:val="21"/>
        </w:rPr>
        <w:t>龙骨及龙骨组件</w:t>
      </w:r>
      <w:r w:rsidR="00B95B47">
        <w:rPr>
          <w:rFonts w:ascii="宋体" w:hAnsi="宋体" w:cs="宋体" w:hint="eastAsia"/>
          <w:color w:val="000000"/>
          <w:sz w:val="24"/>
          <w:szCs w:val="21"/>
        </w:rPr>
        <w:t>的布置和固定应符合下列规定</w:t>
      </w:r>
      <w:r w:rsidRPr="006E3F00">
        <w:rPr>
          <w:rFonts w:ascii="宋体" w:hAnsi="宋体" w:cs="宋体" w:hint="eastAsia"/>
          <w:color w:val="000000"/>
          <w:sz w:val="24"/>
          <w:szCs w:val="21"/>
        </w:rPr>
        <w:t>：</w:t>
      </w:r>
    </w:p>
    <w:p w:rsidR="00B95B47" w:rsidRDefault="008B5D63" w:rsidP="008B5D63">
      <w:pPr>
        <w:adjustRightInd w:val="0"/>
        <w:spacing w:line="360" w:lineRule="auto"/>
        <w:ind w:firstLineChars="200" w:firstLine="480"/>
        <w:rPr>
          <w:rFonts w:ascii="宋体" w:hAnsi="宋体" w:cs="宋体"/>
          <w:color w:val="000000"/>
          <w:sz w:val="24"/>
          <w:szCs w:val="21"/>
        </w:rPr>
      </w:pPr>
      <w:r w:rsidRPr="006E3F00">
        <w:rPr>
          <w:rFonts w:ascii="宋体" w:hAnsi="宋体" w:cs="宋体" w:hint="eastAsia"/>
          <w:color w:val="000000"/>
          <w:sz w:val="24"/>
          <w:szCs w:val="21"/>
        </w:rPr>
        <w:t xml:space="preserve">1  </w:t>
      </w:r>
      <w:r w:rsidR="00B95B47" w:rsidRPr="006E3F00">
        <w:rPr>
          <w:rFonts w:ascii="宋体" w:hAnsi="宋体" w:cs="宋体" w:hint="eastAsia"/>
          <w:color w:val="000000"/>
          <w:sz w:val="24"/>
          <w:szCs w:val="21"/>
        </w:rPr>
        <w:t>复合墙体</w:t>
      </w:r>
      <w:r w:rsidR="00B95B47">
        <w:rPr>
          <w:rFonts w:ascii="宋体" w:hAnsi="宋体" w:cs="宋体" w:hint="eastAsia"/>
          <w:color w:val="000000"/>
          <w:sz w:val="24"/>
          <w:szCs w:val="21"/>
        </w:rPr>
        <w:t>的轻钢</w:t>
      </w:r>
      <w:r w:rsidR="00B95B47" w:rsidRPr="006E3F00">
        <w:rPr>
          <w:rFonts w:ascii="宋体" w:hAnsi="宋体" w:cs="宋体" w:hint="eastAsia"/>
          <w:color w:val="000000"/>
          <w:sz w:val="24"/>
          <w:szCs w:val="21"/>
        </w:rPr>
        <w:t>龙骨</w:t>
      </w:r>
      <w:r w:rsidR="00B95B47">
        <w:rPr>
          <w:rFonts w:ascii="宋体" w:hAnsi="宋体" w:cs="宋体" w:hint="eastAsia"/>
          <w:color w:val="000000"/>
          <w:sz w:val="24"/>
          <w:szCs w:val="21"/>
        </w:rPr>
        <w:t>与建筑主体结构可采用膨胀</w:t>
      </w:r>
      <w:r w:rsidR="00B95B47" w:rsidRPr="006E3F00">
        <w:rPr>
          <w:rFonts w:ascii="宋体" w:hAnsi="宋体" w:cs="宋体" w:hint="eastAsia"/>
          <w:color w:val="000000"/>
          <w:sz w:val="24"/>
          <w:szCs w:val="21"/>
        </w:rPr>
        <w:t>螺栓</w:t>
      </w:r>
      <w:r w:rsidR="00B95B47">
        <w:rPr>
          <w:rFonts w:ascii="宋体" w:hAnsi="宋体" w:cs="宋体" w:hint="eastAsia"/>
          <w:color w:val="000000"/>
          <w:sz w:val="24"/>
          <w:szCs w:val="21"/>
        </w:rPr>
        <w:t>固定，不得使用射钉固定；复合隔墙的轻钢龙骨与建筑主体可采用射钉或膨胀</w:t>
      </w:r>
      <w:r w:rsidR="00B95B47" w:rsidRPr="006E3F00">
        <w:rPr>
          <w:rFonts w:ascii="宋体" w:hAnsi="宋体" w:cs="宋体" w:hint="eastAsia"/>
          <w:color w:val="000000"/>
          <w:sz w:val="24"/>
          <w:szCs w:val="21"/>
        </w:rPr>
        <w:t>螺栓</w:t>
      </w:r>
      <w:r w:rsidR="00B95B47">
        <w:rPr>
          <w:rFonts w:ascii="宋体" w:hAnsi="宋体" w:cs="宋体" w:hint="eastAsia"/>
          <w:color w:val="000000"/>
          <w:sz w:val="24"/>
          <w:szCs w:val="21"/>
        </w:rPr>
        <w:t>固定；</w:t>
      </w:r>
    </w:p>
    <w:p w:rsidR="00F8492A" w:rsidRDefault="00B95B47"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  复合外墙</w:t>
      </w:r>
      <w:r w:rsidRPr="006E3F00">
        <w:rPr>
          <w:rFonts w:ascii="宋体" w:hAnsi="宋体" w:cs="宋体" w:hint="eastAsia"/>
          <w:color w:val="000000"/>
          <w:sz w:val="24"/>
          <w:szCs w:val="21"/>
        </w:rPr>
        <w:t>上、下横龙骨与</w:t>
      </w:r>
      <w:r w:rsidR="00F8492A">
        <w:rPr>
          <w:rFonts w:ascii="宋体" w:hAnsi="宋体" w:cs="宋体" w:hint="eastAsia"/>
          <w:color w:val="000000"/>
          <w:sz w:val="24"/>
          <w:szCs w:val="21"/>
        </w:rPr>
        <w:t>建筑</w:t>
      </w:r>
      <w:r w:rsidRPr="006E3F00">
        <w:rPr>
          <w:rFonts w:ascii="宋体" w:hAnsi="宋体" w:cs="宋体" w:hint="eastAsia"/>
          <w:color w:val="000000"/>
          <w:sz w:val="24"/>
          <w:szCs w:val="21"/>
        </w:rPr>
        <w:t>主体结构固定</w:t>
      </w:r>
      <w:r>
        <w:rPr>
          <w:rFonts w:ascii="宋体" w:hAnsi="宋体" w:cs="宋体" w:hint="eastAsia"/>
          <w:color w:val="000000"/>
          <w:sz w:val="24"/>
          <w:szCs w:val="21"/>
        </w:rPr>
        <w:t>点间距不应大于400</w:t>
      </w:r>
      <w:r w:rsidRPr="00B95B47">
        <w:rPr>
          <w:rFonts w:ascii="宋体" w:hAnsi="宋体" w:cs="宋体"/>
          <w:color w:val="000000"/>
          <w:sz w:val="24"/>
          <w:szCs w:val="21"/>
        </w:rPr>
        <w:t xml:space="preserve"> </w:t>
      </w:r>
      <w:r w:rsidRPr="006E3F00">
        <w:rPr>
          <w:rFonts w:ascii="宋体" w:hAnsi="宋体" w:cs="宋体"/>
          <w:color w:val="000000"/>
          <w:sz w:val="24"/>
          <w:szCs w:val="21"/>
        </w:rPr>
        <w:t>mm</w:t>
      </w:r>
      <w:r>
        <w:rPr>
          <w:rFonts w:ascii="宋体" w:hAnsi="宋体" w:cs="宋体" w:hint="eastAsia"/>
          <w:color w:val="000000"/>
          <w:sz w:val="24"/>
          <w:szCs w:val="21"/>
        </w:rPr>
        <w:t>，</w:t>
      </w:r>
      <w:r w:rsidR="00F8492A">
        <w:rPr>
          <w:rFonts w:ascii="宋体" w:hAnsi="宋体" w:cs="宋体" w:hint="eastAsia"/>
          <w:color w:val="000000"/>
          <w:sz w:val="24"/>
          <w:szCs w:val="21"/>
        </w:rPr>
        <w:t>复合隔墙的</w:t>
      </w:r>
      <w:r>
        <w:rPr>
          <w:rFonts w:ascii="宋体" w:hAnsi="宋体" w:cs="宋体" w:hint="eastAsia"/>
          <w:color w:val="000000"/>
          <w:sz w:val="24"/>
          <w:szCs w:val="21"/>
        </w:rPr>
        <w:t>上、下横龙骨</w:t>
      </w:r>
      <w:r w:rsidR="00F8492A" w:rsidRPr="006E3F00">
        <w:rPr>
          <w:rFonts w:ascii="宋体" w:hAnsi="宋体" w:cs="宋体" w:hint="eastAsia"/>
          <w:color w:val="000000"/>
          <w:sz w:val="24"/>
          <w:szCs w:val="21"/>
        </w:rPr>
        <w:t>与</w:t>
      </w:r>
      <w:r w:rsidR="00F8492A">
        <w:rPr>
          <w:rFonts w:ascii="宋体" w:hAnsi="宋体" w:cs="宋体" w:hint="eastAsia"/>
          <w:color w:val="000000"/>
          <w:sz w:val="24"/>
          <w:szCs w:val="21"/>
        </w:rPr>
        <w:t>建筑</w:t>
      </w:r>
      <w:r w:rsidR="00F8492A" w:rsidRPr="006E3F00">
        <w:rPr>
          <w:rFonts w:ascii="宋体" w:hAnsi="宋体" w:cs="宋体" w:hint="eastAsia"/>
          <w:color w:val="000000"/>
          <w:sz w:val="24"/>
          <w:szCs w:val="21"/>
        </w:rPr>
        <w:t>主体结构固定</w:t>
      </w:r>
      <w:r w:rsidR="00F8492A">
        <w:rPr>
          <w:rFonts w:ascii="宋体" w:hAnsi="宋体" w:cs="宋体" w:hint="eastAsia"/>
          <w:color w:val="000000"/>
          <w:sz w:val="24"/>
          <w:szCs w:val="21"/>
        </w:rPr>
        <w:t>点间距不应大于600</w:t>
      </w:r>
      <w:r w:rsidR="00F8492A" w:rsidRPr="00B95B47">
        <w:rPr>
          <w:rFonts w:ascii="宋体" w:hAnsi="宋体" w:cs="宋体"/>
          <w:color w:val="000000"/>
          <w:sz w:val="24"/>
          <w:szCs w:val="21"/>
        </w:rPr>
        <w:t xml:space="preserve"> </w:t>
      </w:r>
      <w:r w:rsidR="00F8492A" w:rsidRPr="006E3F00">
        <w:rPr>
          <w:rFonts w:ascii="宋体" w:hAnsi="宋体" w:cs="宋体"/>
          <w:color w:val="000000"/>
          <w:sz w:val="24"/>
          <w:szCs w:val="21"/>
        </w:rPr>
        <w:t>mm</w:t>
      </w:r>
      <w:r w:rsidR="00F8492A">
        <w:rPr>
          <w:rFonts w:ascii="宋体" w:hAnsi="宋体" w:cs="宋体" w:hint="eastAsia"/>
          <w:color w:val="000000"/>
          <w:sz w:val="24"/>
          <w:szCs w:val="21"/>
        </w:rPr>
        <w:t>；</w:t>
      </w:r>
    </w:p>
    <w:p w:rsidR="00B95B47" w:rsidRDefault="00F8492A"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3  </w:t>
      </w:r>
      <w:r w:rsidRPr="006E3F00">
        <w:rPr>
          <w:rFonts w:ascii="宋体" w:hAnsi="宋体" w:cs="宋体" w:hint="eastAsia"/>
          <w:color w:val="000000"/>
          <w:sz w:val="24"/>
          <w:szCs w:val="21"/>
        </w:rPr>
        <w:t>上、下横龙骨</w:t>
      </w:r>
      <w:r>
        <w:rPr>
          <w:rFonts w:ascii="宋体" w:hAnsi="宋体" w:cs="宋体" w:hint="eastAsia"/>
          <w:color w:val="000000"/>
          <w:sz w:val="24"/>
          <w:szCs w:val="21"/>
        </w:rPr>
        <w:t>与建筑主体结构的固定距离龙骨端部不应大于100</w:t>
      </w:r>
      <w:r w:rsidRPr="00F8492A">
        <w:rPr>
          <w:rFonts w:ascii="宋体" w:hAnsi="宋体" w:cs="宋体"/>
          <w:color w:val="000000"/>
          <w:sz w:val="24"/>
          <w:szCs w:val="21"/>
        </w:rPr>
        <w:t xml:space="preserve"> </w:t>
      </w:r>
      <w:r w:rsidRPr="006E3F00">
        <w:rPr>
          <w:rFonts w:ascii="宋体" w:hAnsi="宋体" w:cs="宋体"/>
          <w:color w:val="000000"/>
          <w:sz w:val="24"/>
          <w:szCs w:val="21"/>
        </w:rPr>
        <w:t>mm</w:t>
      </w:r>
      <w:r>
        <w:rPr>
          <w:rFonts w:ascii="宋体" w:hAnsi="宋体" w:cs="宋体" w:hint="eastAsia"/>
          <w:color w:val="000000"/>
          <w:sz w:val="24"/>
          <w:szCs w:val="21"/>
        </w:rPr>
        <w:t>，上、下横龙骨</w:t>
      </w:r>
      <w:r w:rsidR="00B95B47">
        <w:rPr>
          <w:rFonts w:ascii="宋体" w:hAnsi="宋体" w:cs="宋体" w:hint="eastAsia"/>
          <w:color w:val="000000"/>
          <w:sz w:val="24"/>
          <w:szCs w:val="21"/>
        </w:rPr>
        <w:t>在门窗洞口处需要截断时，固定点距离</w:t>
      </w:r>
      <w:r>
        <w:rPr>
          <w:rFonts w:ascii="宋体" w:hAnsi="宋体" w:cs="宋体" w:hint="eastAsia"/>
          <w:color w:val="000000"/>
          <w:sz w:val="24"/>
          <w:szCs w:val="21"/>
        </w:rPr>
        <w:t>龙骨端部不应大于50</w:t>
      </w:r>
      <w:r w:rsidRPr="006E3F00">
        <w:rPr>
          <w:rFonts w:ascii="宋体" w:hAnsi="宋体" w:cs="宋体"/>
          <w:color w:val="000000"/>
          <w:sz w:val="24"/>
          <w:szCs w:val="21"/>
        </w:rPr>
        <w:t>mm</w:t>
      </w:r>
      <w:r>
        <w:rPr>
          <w:rFonts w:ascii="宋体" w:hAnsi="宋体" w:cs="宋体" w:hint="eastAsia"/>
          <w:color w:val="000000"/>
          <w:sz w:val="24"/>
          <w:szCs w:val="21"/>
        </w:rPr>
        <w:t>；</w:t>
      </w:r>
    </w:p>
    <w:p w:rsidR="008B5D63" w:rsidRPr="006E3F00" w:rsidRDefault="00F8492A"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4</w:t>
      </w:r>
      <w:r w:rsidR="008B5D63" w:rsidRPr="006E3F00">
        <w:rPr>
          <w:rFonts w:ascii="宋体" w:hAnsi="宋体" w:cs="宋体" w:hint="eastAsia"/>
          <w:color w:val="000000"/>
          <w:sz w:val="24"/>
          <w:szCs w:val="21"/>
        </w:rPr>
        <w:t xml:space="preserve">  上、下横龙骨的两端与</w:t>
      </w:r>
      <w:r>
        <w:rPr>
          <w:rFonts w:ascii="宋体" w:hAnsi="宋体" w:cs="宋体" w:hint="eastAsia"/>
          <w:color w:val="000000"/>
          <w:sz w:val="24"/>
          <w:szCs w:val="21"/>
        </w:rPr>
        <w:t>建筑</w:t>
      </w:r>
      <w:r w:rsidR="008B5D63" w:rsidRPr="006E3F00">
        <w:rPr>
          <w:rFonts w:ascii="宋体" w:hAnsi="宋体" w:cs="宋体" w:hint="eastAsia"/>
          <w:color w:val="000000"/>
          <w:sz w:val="24"/>
          <w:szCs w:val="21"/>
        </w:rPr>
        <w:t>主体结构的间隙不应小于</w:t>
      </w:r>
      <w:r w:rsidR="008B5D63" w:rsidRPr="006E3F00">
        <w:rPr>
          <w:rFonts w:ascii="宋体" w:hAnsi="宋体" w:cs="宋体"/>
          <w:color w:val="000000"/>
          <w:sz w:val="24"/>
          <w:szCs w:val="21"/>
        </w:rPr>
        <w:t>10mm</w:t>
      </w:r>
      <w:r w:rsidR="008B5D63" w:rsidRPr="006E3F00">
        <w:rPr>
          <w:rFonts w:ascii="宋体" w:hAnsi="宋体" w:cs="宋体" w:hint="eastAsia"/>
          <w:color w:val="000000"/>
          <w:sz w:val="24"/>
          <w:szCs w:val="21"/>
        </w:rPr>
        <w:t>，</w:t>
      </w:r>
      <w:r>
        <w:rPr>
          <w:rFonts w:ascii="宋体" w:hAnsi="宋体" w:cs="宋体" w:hint="eastAsia"/>
          <w:color w:val="000000"/>
          <w:sz w:val="24"/>
          <w:szCs w:val="21"/>
        </w:rPr>
        <w:t>上、下横龙骨</w:t>
      </w:r>
      <w:r w:rsidR="008B5D63" w:rsidRPr="006E3F00">
        <w:rPr>
          <w:rFonts w:ascii="宋体" w:hAnsi="宋体" w:cs="宋体" w:hint="eastAsia"/>
          <w:color w:val="000000"/>
          <w:sz w:val="24"/>
          <w:szCs w:val="21"/>
        </w:rPr>
        <w:t>需要接长时，接长处两龙骨</w:t>
      </w:r>
      <w:r>
        <w:rPr>
          <w:rFonts w:ascii="宋体" w:hAnsi="宋体" w:cs="宋体" w:hint="eastAsia"/>
          <w:color w:val="000000"/>
          <w:sz w:val="24"/>
          <w:szCs w:val="21"/>
        </w:rPr>
        <w:t>的</w:t>
      </w:r>
      <w:r w:rsidR="008B5D63" w:rsidRPr="006E3F00">
        <w:rPr>
          <w:rFonts w:ascii="宋体" w:hAnsi="宋体" w:cs="宋体" w:hint="eastAsia"/>
          <w:color w:val="000000"/>
          <w:sz w:val="24"/>
          <w:szCs w:val="21"/>
        </w:rPr>
        <w:t>间隙不宜小于</w:t>
      </w:r>
      <w:r w:rsidR="008B5D63" w:rsidRPr="006E3F00">
        <w:rPr>
          <w:rFonts w:ascii="宋体" w:hAnsi="宋体" w:cs="宋体"/>
          <w:color w:val="000000"/>
          <w:sz w:val="24"/>
          <w:szCs w:val="21"/>
        </w:rPr>
        <w:t>10mm</w:t>
      </w:r>
      <w:r>
        <w:rPr>
          <w:rFonts w:ascii="宋体" w:hAnsi="宋体" w:cs="宋体" w:hint="eastAsia"/>
          <w:color w:val="000000"/>
          <w:sz w:val="24"/>
          <w:szCs w:val="21"/>
        </w:rPr>
        <w:t>；</w:t>
      </w:r>
    </w:p>
    <w:p w:rsidR="008B5D63" w:rsidRPr="006E3F00" w:rsidRDefault="00F8492A"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5</w:t>
      </w:r>
      <w:r w:rsidR="008B5D63" w:rsidRPr="006E3F00">
        <w:rPr>
          <w:rFonts w:ascii="宋体" w:hAnsi="宋体" w:cs="宋体" w:hint="eastAsia"/>
          <w:color w:val="000000"/>
          <w:sz w:val="24"/>
          <w:szCs w:val="21"/>
        </w:rPr>
        <w:t xml:space="preserve">  上横龙骨在</w:t>
      </w:r>
      <w:r>
        <w:rPr>
          <w:rFonts w:ascii="宋体" w:hAnsi="宋体" w:cs="宋体" w:hint="eastAsia"/>
          <w:color w:val="000000"/>
          <w:sz w:val="24"/>
          <w:szCs w:val="21"/>
        </w:rPr>
        <w:t>固定在钢结构基层上时，应在上横龙骨和钢结构基层之间增设一层橡胶垫板，垫板宽度与上横龙骨同宽，厚度不宜小于3</w:t>
      </w:r>
      <w:r w:rsidRPr="00F8492A">
        <w:rPr>
          <w:rFonts w:ascii="宋体" w:hAnsi="宋体" w:cs="宋体"/>
          <w:color w:val="000000"/>
          <w:sz w:val="24"/>
          <w:szCs w:val="21"/>
        </w:rPr>
        <w:t xml:space="preserve"> </w:t>
      </w:r>
      <w:r w:rsidRPr="006E3F00">
        <w:rPr>
          <w:rFonts w:ascii="宋体" w:hAnsi="宋体" w:cs="宋体"/>
          <w:color w:val="000000"/>
          <w:sz w:val="24"/>
          <w:szCs w:val="21"/>
        </w:rPr>
        <w:t>mm</w:t>
      </w:r>
      <w:r>
        <w:rPr>
          <w:rFonts w:ascii="宋体" w:hAnsi="宋体" w:cs="宋体" w:hint="eastAsia"/>
          <w:color w:val="000000"/>
          <w:sz w:val="24"/>
          <w:szCs w:val="21"/>
        </w:rPr>
        <w:t>；</w:t>
      </w:r>
    </w:p>
    <w:p w:rsidR="008B5D63" w:rsidRPr="006E3F00" w:rsidRDefault="00F8492A"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w:t>
      </w:r>
      <w:r w:rsidR="008B5D63" w:rsidRPr="006E3F00">
        <w:rPr>
          <w:rFonts w:ascii="宋体" w:hAnsi="宋体" w:cs="宋体" w:hint="eastAsia"/>
          <w:color w:val="000000"/>
          <w:sz w:val="24"/>
          <w:szCs w:val="21"/>
        </w:rPr>
        <w:t xml:space="preserve"> </w:t>
      </w:r>
      <w:r>
        <w:rPr>
          <w:rFonts w:ascii="宋体" w:hAnsi="宋体" w:cs="宋体" w:hint="eastAsia"/>
          <w:color w:val="000000"/>
          <w:sz w:val="24"/>
          <w:szCs w:val="21"/>
        </w:rPr>
        <w:t xml:space="preserve"> 当复合墙体的龙骨高度</w:t>
      </w:r>
      <w:r w:rsidR="00E32C99">
        <w:rPr>
          <w:rFonts w:ascii="宋体" w:hAnsi="宋体" w:cs="宋体" w:hint="eastAsia"/>
          <w:color w:val="000000"/>
          <w:sz w:val="24"/>
          <w:szCs w:val="21"/>
        </w:rPr>
        <w:t>大于选用的纤维增强水泥板尺寸时，应在纤维增强水泥板最大高度处增设龙骨；</w:t>
      </w:r>
    </w:p>
    <w:p w:rsidR="00E32C99" w:rsidRDefault="00E32C99"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7</w:t>
      </w:r>
      <w:r w:rsidR="008B5D63" w:rsidRPr="006E3F00">
        <w:rPr>
          <w:rFonts w:ascii="宋体" w:hAnsi="宋体" w:cs="宋体" w:hint="eastAsia"/>
          <w:color w:val="000000"/>
          <w:sz w:val="24"/>
          <w:szCs w:val="21"/>
        </w:rPr>
        <w:t xml:space="preserve">  竖龙骨的间距不应大于</w:t>
      </w:r>
      <w:r w:rsidR="008B5D63" w:rsidRPr="006E3F00">
        <w:rPr>
          <w:rFonts w:ascii="宋体" w:hAnsi="宋体" w:cs="宋体"/>
          <w:color w:val="000000"/>
          <w:sz w:val="24"/>
          <w:szCs w:val="21"/>
        </w:rPr>
        <w:t>600mm</w:t>
      </w:r>
      <w:r>
        <w:rPr>
          <w:rFonts w:ascii="宋体" w:hAnsi="宋体" w:cs="宋体" w:hint="eastAsia"/>
          <w:color w:val="000000"/>
          <w:sz w:val="24"/>
          <w:szCs w:val="21"/>
        </w:rPr>
        <w:t>；</w:t>
      </w:r>
    </w:p>
    <w:p w:rsidR="008B5D63" w:rsidRDefault="00E32C99"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8  </w:t>
      </w:r>
      <w:r w:rsidR="008B5D63" w:rsidRPr="006E3F00">
        <w:rPr>
          <w:rFonts w:ascii="宋体" w:hAnsi="宋体" w:cs="宋体" w:hint="eastAsia"/>
          <w:color w:val="000000"/>
          <w:sz w:val="24"/>
          <w:szCs w:val="21"/>
        </w:rPr>
        <w:t>竖龙骨</w:t>
      </w:r>
      <w:r>
        <w:rPr>
          <w:rFonts w:ascii="宋体" w:hAnsi="宋体" w:cs="宋体" w:hint="eastAsia"/>
          <w:color w:val="000000"/>
          <w:sz w:val="24"/>
          <w:szCs w:val="21"/>
        </w:rPr>
        <w:t>顶部</w:t>
      </w:r>
      <w:r w:rsidR="008B5D63" w:rsidRPr="006E3F00">
        <w:rPr>
          <w:rFonts w:ascii="宋体" w:hAnsi="宋体" w:cs="宋体" w:hint="eastAsia"/>
          <w:color w:val="000000"/>
          <w:sz w:val="24"/>
          <w:szCs w:val="21"/>
        </w:rPr>
        <w:t>与上</w:t>
      </w:r>
      <w:r>
        <w:rPr>
          <w:rFonts w:ascii="宋体" w:hAnsi="宋体" w:cs="宋体" w:hint="eastAsia"/>
          <w:color w:val="000000"/>
          <w:sz w:val="24"/>
          <w:szCs w:val="21"/>
        </w:rPr>
        <w:t>横</w:t>
      </w:r>
      <w:r w:rsidR="008B5D63" w:rsidRPr="006E3F00">
        <w:rPr>
          <w:rFonts w:ascii="宋体" w:hAnsi="宋体" w:cs="宋体" w:hint="eastAsia"/>
          <w:color w:val="000000"/>
          <w:sz w:val="24"/>
          <w:szCs w:val="21"/>
        </w:rPr>
        <w:t>龙骨顶部</w:t>
      </w:r>
      <w:r>
        <w:rPr>
          <w:rFonts w:ascii="宋体" w:hAnsi="宋体" w:cs="宋体" w:hint="eastAsia"/>
          <w:color w:val="000000"/>
          <w:sz w:val="24"/>
          <w:szCs w:val="21"/>
        </w:rPr>
        <w:t>底面</w:t>
      </w:r>
      <w:r w:rsidR="008B5D63" w:rsidRPr="006E3F00">
        <w:rPr>
          <w:rFonts w:ascii="宋体" w:hAnsi="宋体" w:cs="宋体" w:hint="eastAsia"/>
          <w:color w:val="000000"/>
          <w:sz w:val="24"/>
          <w:szCs w:val="21"/>
        </w:rPr>
        <w:t>应留置</w:t>
      </w:r>
      <w:r w:rsidR="008B5D63" w:rsidRPr="006E3F00">
        <w:rPr>
          <w:rFonts w:ascii="宋体" w:hAnsi="宋体" w:cs="宋体"/>
          <w:color w:val="000000"/>
          <w:sz w:val="24"/>
          <w:szCs w:val="21"/>
        </w:rPr>
        <w:t>10mm</w:t>
      </w:r>
      <w:r w:rsidR="008B5D63" w:rsidRPr="006E3F00">
        <w:rPr>
          <w:rFonts w:ascii="宋体" w:hAnsi="宋体" w:cs="宋体" w:hint="eastAsia"/>
          <w:color w:val="000000"/>
          <w:sz w:val="24"/>
          <w:szCs w:val="21"/>
        </w:rPr>
        <w:t>间距</w:t>
      </w:r>
      <w:r>
        <w:rPr>
          <w:rFonts w:ascii="宋体" w:hAnsi="宋体" w:cs="宋体" w:hint="eastAsia"/>
          <w:color w:val="000000"/>
          <w:sz w:val="24"/>
          <w:szCs w:val="21"/>
        </w:rPr>
        <w:t>；</w:t>
      </w:r>
    </w:p>
    <w:p w:rsidR="008B5D63" w:rsidRPr="006E3F00" w:rsidRDefault="00E32C99"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9</w:t>
      </w:r>
      <w:r w:rsidR="008B5D63">
        <w:rPr>
          <w:rFonts w:ascii="宋体" w:hAnsi="宋体" w:cs="宋体" w:hint="eastAsia"/>
          <w:color w:val="000000"/>
          <w:sz w:val="24"/>
          <w:szCs w:val="21"/>
        </w:rPr>
        <w:t xml:space="preserve">  </w:t>
      </w:r>
      <w:r>
        <w:rPr>
          <w:rFonts w:ascii="宋体" w:hAnsi="宋体" w:cs="宋体" w:hint="eastAsia"/>
          <w:color w:val="000000"/>
          <w:sz w:val="24"/>
          <w:szCs w:val="21"/>
        </w:rPr>
        <w:t>边</w:t>
      </w:r>
      <w:r w:rsidR="008B5D63">
        <w:rPr>
          <w:rFonts w:ascii="宋体" w:hAnsi="宋体" w:cs="宋体" w:hint="eastAsia"/>
          <w:color w:val="000000"/>
          <w:sz w:val="24"/>
          <w:szCs w:val="21"/>
        </w:rPr>
        <w:t>竖龙骨与</w:t>
      </w:r>
      <w:r>
        <w:rPr>
          <w:rFonts w:ascii="宋体" w:hAnsi="宋体" w:cs="宋体" w:hint="eastAsia"/>
          <w:color w:val="000000"/>
          <w:sz w:val="24"/>
          <w:szCs w:val="21"/>
        </w:rPr>
        <w:t>建筑</w:t>
      </w:r>
      <w:r w:rsidR="008B5D63">
        <w:rPr>
          <w:rFonts w:ascii="宋体" w:hAnsi="宋体" w:cs="宋体" w:hint="eastAsia"/>
          <w:color w:val="000000"/>
          <w:sz w:val="24"/>
          <w:szCs w:val="21"/>
        </w:rPr>
        <w:t>主体构件固定的间距不应大于700mm</w:t>
      </w:r>
      <w:r>
        <w:rPr>
          <w:rFonts w:ascii="宋体" w:hAnsi="宋体" w:cs="宋体" w:hint="eastAsia"/>
          <w:color w:val="000000"/>
          <w:sz w:val="24"/>
          <w:szCs w:val="21"/>
        </w:rPr>
        <w:t>；</w:t>
      </w:r>
    </w:p>
    <w:p w:rsidR="008B5D63" w:rsidRPr="006E3F00" w:rsidRDefault="00E32C99"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10</w:t>
      </w:r>
      <w:r w:rsidR="008B5D63" w:rsidRPr="006E3F00">
        <w:rPr>
          <w:rFonts w:ascii="宋体" w:hAnsi="宋体" w:cs="宋体" w:hint="eastAsia"/>
          <w:color w:val="000000"/>
          <w:sz w:val="24"/>
          <w:szCs w:val="21"/>
        </w:rPr>
        <w:t xml:space="preserve">  竖龙骨需要接长时，宜采用</w:t>
      </w:r>
      <w:r>
        <w:rPr>
          <w:rFonts w:ascii="宋体" w:hAnsi="宋体" w:cs="宋体" w:hint="eastAsia"/>
          <w:color w:val="000000"/>
          <w:sz w:val="24"/>
          <w:szCs w:val="21"/>
        </w:rPr>
        <w:t>内衬钢龙骨进行</w:t>
      </w:r>
      <w:r w:rsidR="008B5D63" w:rsidRPr="006E3F00">
        <w:rPr>
          <w:rFonts w:ascii="宋体" w:hAnsi="宋体" w:cs="宋体" w:hint="eastAsia"/>
          <w:color w:val="000000"/>
          <w:sz w:val="24"/>
          <w:szCs w:val="21"/>
        </w:rPr>
        <w:t>对接连接</w:t>
      </w:r>
      <w:r>
        <w:rPr>
          <w:rFonts w:ascii="宋体" w:hAnsi="宋体" w:cs="宋体" w:hint="eastAsia"/>
          <w:color w:val="000000"/>
          <w:sz w:val="24"/>
          <w:szCs w:val="21"/>
        </w:rPr>
        <w:t>；</w:t>
      </w:r>
      <w:r w:rsidR="008B5D63" w:rsidRPr="006E3F00">
        <w:rPr>
          <w:rFonts w:ascii="宋体" w:hAnsi="宋体" w:cs="宋体" w:hint="eastAsia"/>
          <w:color w:val="000000"/>
          <w:sz w:val="24"/>
          <w:szCs w:val="21"/>
        </w:rPr>
        <w:t>对接处内衬</w:t>
      </w:r>
      <w:r>
        <w:rPr>
          <w:rFonts w:ascii="宋体" w:hAnsi="宋体" w:cs="宋体" w:hint="eastAsia"/>
          <w:color w:val="000000"/>
          <w:sz w:val="24"/>
          <w:szCs w:val="21"/>
        </w:rPr>
        <w:t>的轻钢</w:t>
      </w:r>
      <w:r w:rsidR="008B5D63" w:rsidRPr="006E3F00">
        <w:rPr>
          <w:rFonts w:ascii="宋体" w:hAnsi="宋体" w:cs="宋体" w:hint="eastAsia"/>
          <w:color w:val="000000"/>
          <w:sz w:val="24"/>
          <w:szCs w:val="21"/>
        </w:rPr>
        <w:t>龙骨</w:t>
      </w:r>
      <w:r>
        <w:rPr>
          <w:rFonts w:ascii="宋体" w:hAnsi="宋体" w:cs="宋体" w:hint="eastAsia"/>
          <w:color w:val="000000"/>
          <w:sz w:val="24"/>
          <w:szCs w:val="21"/>
        </w:rPr>
        <w:t>在接缝两侧应等长设置，内衬的轻钢龙骨总长度</w:t>
      </w:r>
      <w:r w:rsidR="008B5D63" w:rsidRPr="006E3F00">
        <w:rPr>
          <w:rFonts w:ascii="宋体" w:hAnsi="宋体" w:cs="宋体" w:hint="eastAsia"/>
          <w:color w:val="000000"/>
          <w:sz w:val="24"/>
          <w:szCs w:val="21"/>
        </w:rPr>
        <w:t>不应小于</w:t>
      </w:r>
      <w:r w:rsidR="008B5D63" w:rsidRPr="006E3F00">
        <w:rPr>
          <w:rFonts w:ascii="宋体" w:hAnsi="宋体" w:cs="宋体"/>
          <w:color w:val="000000"/>
          <w:sz w:val="24"/>
          <w:szCs w:val="21"/>
        </w:rPr>
        <w:t>300mm</w:t>
      </w:r>
      <w:r>
        <w:rPr>
          <w:rFonts w:ascii="宋体" w:hAnsi="宋体" w:cs="宋体" w:hint="eastAsia"/>
          <w:color w:val="000000"/>
          <w:sz w:val="24"/>
          <w:szCs w:val="21"/>
        </w:rPr>
        <w:t>；内衬的轻钢龙骨与竖龙骨应采</w:t>
      </w:r>
      <w:r w:rsidR="008B5D63" w:rsidRPr="006E3F00">
        <w:rPr>
          <w:rFonts w:ascii="宋体" w:hAnsi="宋体" w:cs="宋体" w:hint="eastAsia"/>
          <w:color w:val="000000"/>
          <w:sz w:val="24"/>
          <w:szCs w:val="21"/>
        </w:rPr>
        <w:t>用拉铆钉或龙骨钳固定</w:t>
      </w:r>
      <w:r>
        <w:rPr>
          <w:rFonts w:ascii="宋体" w:hAnsi="宋体" w:cs="宋体" w:hint="eastAsia"/>
          <w:color w:val="000000"/>
          <w:sz w:val="24"/>
          <w:szCs w:val="21"/>
        </w:rPr>
        <w:t>；</w:t>
      </w:r>
    </w:p>
    <w:p w:rsidR="00E32C99" w:rsidRDefault="00E32C99"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11</w:t>
      </w:r>
      <w:r w:rsidR="008B5D63" w:rsidRPr="006E3F00">
        <w:rPr>
          <w:rFonts w:ascii="宋体" w:hAnsi="宋体" w:cs="宋体" w:hint="eastAsia"/>
          <w:color w:val="000000"/>
          <w:sz w:val="24"/>
          <w:szCs w:val="21"/>
        </w:rPr>
        <w:t xml:space="preserve">  门窗洞口及水</w:t>
      </w:r>
      <w:r>
        <w:rPr>
          <w:rFonts w:ascii="宋体" w:hAnsi="宋体" w:cs="宋体" w:hint="eastAsia"/>
          <w:color w:val="000000"/>
          <w:sz w:val="24"/>
          <w:szCs w:val="21"/>
        </w:rPr>
        <w:t>、</w:t>
      </w:r>
      <w:r w:rsidR="008B5D63" w:rsidRPr="006E3F00">
        <w:rPr>
          <w:rFonts w:ascii="宋体" w:hAnsi="宋体" w:cs="宋体" w:hint="eastAsia"/>
          <w:color w:val="000000"/>
          <w:sz w:val="24"/>
          <w:szCs w:val="21"/>
        </w:rPr>
        <w:t>电箱柜等开洞处，轻钢龙骨应设置加强措施，</w:t>
      </w:r>
      <w:r>
        <w:rPr>
          <w:rFonts w:ascii="宋体" w:hAnsi="宋体" w:cs="宋体" w:hint="eastAsia"/>
          <w:color w:val="000000"/>
          <w:sz w:val="24"/>
          <w:szCs w:val="21"/>
        </w:rPr>
        <w:t>复合外墙的门窗洞口两侧应采用双排75</w:t>
      </w:r>
      <w:r w:rsidRPr="00E32C99">
        <w:rPr>
          <w:rFonts w:ascii="宋体" w:hAnsi="宋体" w:cs="宋体" w:hint="eastAsia"/>
          <w:color w:val="000000"/>
          <w:sz w:val="24"/>
          <w:szCs w:val="21"/>
        </w:rPr>
        <w:t xml:space="preserve"> </w:t>
      </w:r>
      <w:r w:rsidRPr="00D23E10">
        <w:rPr>
          <w:rFonts w:ascii="宋体" w:hAnsi="宋体" w:cs="宋体" w:hint="eastAsia"/>
          <w:color w:val="000000"/>
          <w:sz w:val="24"/>
          <w:szCs w:val="21"/>
        </w:rPr>
        <w:t>mm</w:t>
      </w:r>
      <w:r>
        <w:rPr>
          <w:rFonts w:ascii="宋体" w:hAnsi="宋体" w:cs="宋体" w:hint="eastAsia"/>
          <w:color w:val="000000"/>
          <w:sz w:val="24"/>
          <w:szCs w:val="21"/>
        </w:rPr>
        <w:t>轻钢龙骨或20#槽钢的安装形式，复合墙体的轻钢龙骨或槽钢的开口不应朝向洞内；</w:t>
      </w:r>
    </w:p>
    <w:p w:rsidR="008B5D63" w:rsidRDefault="008B5D63"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w:t>
      </w:r>
      <w:r w:rsidR="00E32C99">
        <w:rPr>
          <w:rFonts w:ascii="宋体" w:hAnsi="宋体" w:cs="宋体" w:hint="eastAsia"/>
          <w:color w:val="000000"/>
          <w:sz w:val="24"/>
          <w:szCs w:val="21"/>
        </w:rPr>
        <w:t>2</w:t>
      </w:r>
      <w:r>
        <w:rPr>
          <w:rFonts w:ascii="宋体" w:hAnsi="宋体" w:cs="宋体" w:hint="eastAsia"/>
          <w:color w:val="000000"/>
          <w:sz w:val="24"/>
          <w:szCs w:val="21"/>
        </w:rPr>
        <w:t xml:space="preserve">  </w:t>
      </w:r>
      <w:r w:rsidR="00E32C99">
        <w:rPr>
          <w:rFonts w:ascii="宋体" w:hAnsi="宋体" w:cs="宋体" w:hint="eastAsia"/>
          <w:color w:val="000000"/>
          <w:sz w:val="24"/>
          <w:szCs w:val="21"/>
        </w:rPr>
        <w:t>复合</w:t>
      </w:r>
      <w:r w:rsidRPr="00D23E10">
        <w:rPr>
          <w:rFonts w:ascii="宋体" w:hAnsi="宋体" w:cs="宋体" w:hint="eastAsia"/>
          <w:color w:val="000000"/>
          <w:sz w:val="24"/>
          <w:szCs w:val="21"/>
        </w:rPr>
        <w:t>墙体厚度大于</w:t>
      </w:r>
      <w:r w:rsidR="00E32C99">
        <w:rPr>
          <w:rFonts w:ascii="宋体" w:hAnsi="宋体" w:cs="宋体" w:hint="eastAsia"/>
          <w:color w:val="000000"/>
          <w:sz w:val="24"/>
          <w:szCs w:val="21"/>
        </w:rPr>
        <w:t>150</w:t>
      </w:r>
      <w:r w:rsidRPr="00D23E10">
        <w:rPr>
          <w:rFonts w:ascii="宋体" w:hAnsi="宋体" w:cs="宋体" w:hint="eastAsia"/>
          <w:color w:val="000000"/>
          <w:sz w:val="24"/>
          <w:szCs w:val="21"/>
        </w:rPr>
        <w:t>mm</w:t>
      </w:r>
      <w:r w:rsidR="00E32C99">
        <w:rPr>
          <w:rFonts w:ascii="宋体" w:hAnsi="宋体" w:cs="宋体" w:hint="eastAsia"/>
          <w:color w:val="000000"/>
          <w:sz w:val="24"/>
          <w:szCs w:val="21"/>
        </w:rPr>
        <w:t>时</w:t>
      </w:r>
      <w:r w:rsidRPr="00D23E10">
        <w:rPr>
          <w:rFonts w:ascii="宋体" w:hAnsi="宋体" w:cs="宋体" w:hint="eastAsia"/>
          <w:color w:val="000000"/>
          <w:sz w:val="24"/>
          <w:szCs w:val="21"/>
        </w:rPr>
        <w:t>，</w:t>
      </w:r>
      <w:r>
        <w:rPr>
          <w:rFonts w:ascii="宋体" w:hAnsi="宋体" w:cs="宋体" w:hint="eastAsia"/>
          <w:color w:val="000000"/>
          <w:sz w:val="24"/>
          <w:szCs w:val="21"/>
        </w:rPr>
        <w:t>宜</w:t>
      </w:r>
      <w:r w:rsidRPr="00D23E10">
        <w:rPr>
          <w:rFonts w:ascii="宋体" w:hAnsi="宋体" w:cs="宋体" w:hint="eastAsia"/>
          <w:color w:val="000000"/>
          <w:sz w:val="24"/>
          <w:szCs w:val="21"/>
        </w:rPr>
        <w:t>采用双排轻钢龙骨</w:t>
      </w:r>
      <w:r w:rsidR="00E32C99">
        <w:rPr>
          <w:rFonts w:ascii="宋体" w:hAnsi="宋体" w:cs="宋体" w:hint="eastAsia"/>
          <w:color w:val="000000"/>
          <w:sz w:val="24"/>
          <w:szCs w:val="21"/>
        </w:rPr>
        <w:t>；</w:t>
      </w:r>
      <w:r w:rsidRPr="00D23E10">
        <w:rPr>
          <w:rFonts w:ascii="宋体" w:hAnsi="宋体" w:cs="宋体" w:hint="eastAsia"/>
          <w:color w:val="000000"/>
          <w:sz w:val="24"/>
          <w:szCs w:val="21"/>
        </w:rPr>
        <w:t>双排龙骨之间</w:t>
      </w:r>
      <w:r w:rsidR="00E32C99">
        <w:rPr>
          <w:rFonts w:ascii="宋体" w:hAnsi="宋体" w:cs="宋体" w:hint="eastAsia"/>
          <w:color w:val="000000"/>
          <w:sz w:val="24"/>
          <w:szCs w:val="21"/>
        </w:rPr>
        <w:t>应进行</w:t>
      </w:r>
      <w:r w:rsidR="002E2CFD">
        <w:rPr>
          <w:rFonts w:ascii="宋体" w:hAnsi="宋体" w:cs="宋体" w:hint="eastAsia"/>
          <w:color w:val="000000"/>
          <w:sz w:val="24"/>
          <w:szCs w:val="21"/>
        </w:rPr>
        <w:t>拉结，可采用纤维增强水泥的中密度板条进行拉结；当采用中密度纤维增强水泥板条接结时，双排轻钢龙骨和拉结板条的尺寸应符合表4.4.1的规定；</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3369"/>
        <w:gridCol w:w="1701"/>
        <w:gridCol w:w="1701"/>
        <w:gridCol w:w="1751"/>
      </w:tblGrid>
      <w:tr w:rsidR="009809C7" w:rsidRPr="002421DE" w:rsidTr="00F41980">
        <w:tc>
          <w:tcPr>
            <w:tcW w:w="3369" w:type="dxa"/>
            <w:tcBorders>
              <w:right w:val="single" w:sz="4" w:space="0" w:color="auto"/>
            </w:tcBorders>
            <w:vAlign w:val="center"/>
          </w:tcPr>
          <w:p w:rsidR="009809C7" w:rsidRPr="00C22280" w:rsidRDefault="009809C7" w:rsidP="00E8208E">
            <w:pPr>
              <w:spacing w:line="360" w:lineRule="auto"/>
              <w:jc w:val="center"/>
              <w:rPr>
                <w:rFonts w:ascii="宋体" w:hAnsi="宋体"/>
                <w:szCs w:val="21"/>
              </w:rPr>
            </w:pPr>
            <w:r>
              <w:rPr>
                <w:rFonts w:ascii="宋体" w:hAnsi="宋体" w:hint="eastAsia"/>
                <w:szCs w:val="21"/>
              </w:rPr>
              <w:lastRenderedPageBreak/>
              <w:t>复合墙体厚度b</w:t>
            </w:r>
          </w:p>
        </w:tc>
        <w:tc>
          <w:tcPr>
            <w:tcW w:w="1701" w:type="dxa"/>
            <w:tcBorders>
              <w:left w:val="single" w:sz="4" w:space="0" w:color="auto"/>
            </w:tcBorders>
            <w:vAlign w:val="center"/>
          </w:tcPr>
          <w:p w:rsidR="009809C7" w:rsidRPr="00C22280" w:rsidRDefault="009809C7" w:rsidP="009809C7">
            <w:pPr>
              <w:spacing w:line="360" w:lineRule="auto"/>
              <w:jc w:val="center"/>
              <w:rPr>
                <w:rFonts w:ascii="宋体" w:hAnsi="宋体"/>
                <w:szCs w:val="21"/>
              </w:rPr>
            </w:pPr>
            <w:r>
              <w:rPr>
                <w:rFonts w:ascii="宋体" w:hAnsi="宋体" w:hint="eastAsia"/>
                <w:szCs w:val="21"/>
              </w:rPr>
              <w:t>150</w:t>
            </w:r>
            <w:r w:rsidRPr="009809C7">
              <w:rPr>
                <w:rFonts w:ascii="宋体" w:hAnsi="宋体" w:hint="eastAsia"/>
                <w:szCs w:val="21"/>
              </w:rPr>
              <w:t>≤</w:t>
            </w:r>
            <w:r>
              <w:rPr>
                <w:rFonts w:ascii="宋体" w:hAnsi="宋体" w:hint="eastAsia"/>
                <w:szCs w:val="21"/>
              </w:rPr>
              <w:t>b</w:t>
            </w:r>
            <w:r w:rsidRPr="009809C7">
              <w:rPr>
                <w:rFonts w:ascii="宋体" w:hAnsi="宋体" w:hint="eastAsia"/>
                <w:szCs w:val="21"/>
              </w:rPr>
              <w:t>＜</w:t>
            </w:r>
            <w:r>
              <w:rPr>
                <w:rFonts w:ascii="宋体" w:hAnsi="宋体" w:hint="eastAsia"/>
                <w:szCs w:val="21"/>
              </w:rPr>
              <w:t>200</w:t>
            </w:r>
          </w:p>
        </w:tc>
        <w:tc>
          <w:tcPr>
            <w:tcW w:w="1701" w:type="dxa"/>
            <w:tcBorders>
              <w:right w:val="single" w:sz="4" w:space="0" w:color="auto"/>
            </w:tcBorders>
            <w:vAlign w:val="center"/>
          </w:tcPr>
          <w:p w:rsidR="009809C7" w:rsidRPr="00C22280" w:rsidRDefault="00F41980" w:rsidP="00F41980">
            <w:pPr>
              <w:spacing w:line="360" w:lineRule="auto"/>
              <w:jc w:val="center"/>
              <w:rPr>
                <w:rFonts w:ascii="宋体" w:hAnsi="宋体"/>
                <w:szCs w:val="21"/>
              </w:rPr>
            </w:pPr>
            <w:r>
              <w:rPr>
                <w:rFonts w:ascii="宋体" w:hAnsi="宋体" w:hint="eastAsia"/>
                <w:szCs w:val="21"/>
              </w:rPr>
              <w:t>200</w:t>
            </w:r>
            <w:r w:rsidR="009809C7" w:rsidRPr="009809C7">
              <w:rPr>
                <w:rFonts w:ascii="宋体" w:hAnsi="宋体" w:hint="eastAsia"/>
                <w:szCs w:val="21"/>
              </w:rPr>
              <w:t>≤</w:t>
            </w:r>
            <w:r w:rsidR="009809C7">
              <w:rPr>
                <w:rFonts w:ascii="宋体" w:hAnsi="宋体" w:hint="eastAsia"/>
                <w:szCs w:val="21"/>
              </w:rPr>
              <w:t>b</w:t>
            </w:r>
            <w:r w:rsidR="009809C7" w:rsidRPr="009809C7">
              <w:rPr>
                <w:rFonts w:ascii="宋体" w:hAnsi="宋体" w:hint="eastAsia"/>
                <w:szCs w:val="21"/>
              </w:rPr>
              <w:t>＜</w:t>
            </w:r>
            <w:r>
              <w:rPr>
                <w:rFonts w:ascii="宋体" w:hAnsi="宋体" w:hint="eastAsia"/>
                <w:szCs w:val="21"/>
              </w:rPr>
              <w:t>300</w:t>
            </w:r>
          </w:p>
        </w:tc>
        <w:tc>
          <w:tcPr>
            <w:tcW w:w="1751" w:type="dxa"/>
            <w:tcBorders>
              <w:left w:val="single" w:sz="4" w:space="0" w:color="auto"/>
            </w:tcBorders>
            <w:vAlign w:val="center"/>
          </w:tcPr>
          <w:p w:rsidR="009809C7" w:rsidRPr="00C22280" w:rsidRDefault="00F41980" w:rsidP="00F41980">
            <w:pPr>
              <w:spacing w:line="360" w:lineRule="auto"/>
              <w:jc w:val="center"/>
              <w:rPr>
                <w:rFonts w:ascii="宋体" w:hAnsi="宋体"/>
                <w:szCs w:val="21"/>
              </w:rPr>
            </w:pPr>
            <w:r>
              <w:rPr>
                <w:rFonts w:ascii="宋体" w:hAnsi="宋体" w:hint="eastAsia"/>
                <w:szCs w:val="21"/>
              </w:rPr>
              <w:t>b</w:t>
            </w:r>
            <w:r w:rsidRPr="009809C7">
              <w:rPr>
                <w:rFonts w:ascii="宋体" w:hAnsi="宋体" w:hint="eastAsia"/>
                <w:szCs w:val="21"/>
              </w:rPr>
              <w:t>≥</w:t>
            </w:r>
            <w:r>
              <w:rPr>
                <w:rFonts w:ascii="宋体" w:hAnsi="宋体" w:hint="eastAsia"/>
                <w:szCs w:val="21"/>
              </w:rPr>
              <w:t>300</w:t>
            </w:r>
          </w:p>
        </w:tc>
      </w:tr>
      <w:tr w:rsidR="00F41980" w:rsidTr="00F41980">
        <w:trPr>
          <w:trHeight w:val="411"/>
        </w:trPr>
        <w:tc>
          <w:tcPr>
            <w:tcW w:w="3369" w:type="dxa"/>
            <w:tcBorders>
              <w:right w:val="single" w:sz="4" w:space="0" w:color="auto"/>
            </w:tcBorders>
            <w:vAlign w:val="center"/>
          </w:tcPr>
          <w:p w:rsidR="00F41980" w:rsidRPr="00C22280" w:rsidRDefault="00F41980" w:rsidP="00E8208E">
            <w:pPr>
              <w:spacing w:line="360" w:lineRule="auto"/>
              <w:jc w:val="center"/>
              <w:rPr>
                <w:rFonts w:ascii="宋体" w:hAnsi="宋体"/>
                <w:szCs w:val="21"/>
              </w:rPr>
            </w:pPr>
            <w:r>
              <w:rPr>
                <w:rFonts w:ascii="宋体" w:hAnsi="宋体" w:hint="eastAsia"/>
                <w:szCs w:val="21"/>
              </w:rPr>
              <w:t>双排轻钢龙骨中的每排龙骨宽度</w:t>
            </w:r>
          </w:p>
        </w:tc>
        <w:tc>
          <w:tcPr>
            <w:tcW w:w="3402" w:type="dxa"/>
            <w:gridSpan w:val="2"/>
            <w:tcBorders>
              <w:left w:val="single" w:sz="4" w:space="0" w:color="auto"/>
              <w:right w:val="single" w:sz="4" w:space="0" w:color="auto"/>
            </w:tcBorders>
            <w:vAlign w:val="center"/>
          </w:tcPr>
          <w:p w:rsidR="00F41980" w:rsidRPr="00C22280" w:rsidRDefault="00F41980" w:rsidP="00F41980">
            <w:pPr>
              <w:spacing w:line="360" w:lineRule="auto"/>
              <w:jc w:val="center"/>
              <w:rPr>
                <w:rFonts w:ascii="宋体" w:hAnsi="宋体"/>
                <w:szCs w:val="21"/>
              </w:rPr>
            </w:pPr>
            <w:r>
              <w:rPr>
                <w:rFonts w:ascii="宋体" w:hAnsi="宋体" w:hint="eastAsia"/>
                <w:szCs w:val="21"/>
              </w:rPr>
              <w:t>50、75</w:t>
            </w:r>
            <w:r w:rsidRPr="009809C7">
              <w:rPr>
                <w:rFonts w:ascii="宋体" w:hAnsi="宋体" w:hint="eastAsia"/>
                <w:szCs w:val="21"/>
              </w:rPr>
              <w:t xml:space="preserve">   </w:t>
            </w:r>
          </w:p>
        </w:tc>
        <w:tc>
          <w:tcPr>
            <w:tcW w:w="1751" w:type="dxa"/>
            <w:tcBorders>
              <w:left w:val="single" w:sz="4" w:space="0" w:color="auto"/>
            </w:tcBorders>
            <w:vAlign w:val="center"/>
          </w:tcPr>
          <w:p w:rsidR="00F41980" w:rsidRPr="00C22280" w:rsidRDefault="00F41980" w:rsidP="00E8208E">
            <w:pPr>
              <w:spacing w:line="360" w:lineRule="auto"/>
              <w:jc w:val="center"/>
              <w:rPr>
                <w:rFonts w:ascii="宋体" w:hAnsi="宋体"/>
                <w:szCs w:val="21"/>
              </w:rPr>
            </w:pPr>
            <w:r>
              <w:rPr>
                <w:rFonts w:ascii="宋体" w:hAnsi="宋体" w:hint="eastAsia"/>
                <w:szCs w:val="21"/>
              </w:rPr>
              <w:t>75</w:t>
            </w:r>
          </w:p>
        </w:tc>
      </w:tr>
      <w:tr w:rsidR="00F41980" w:rsidTr="00E8208E">
        <w:tc>
          <w:tcPr>
            <w:tcW w:w="3369" w:type="dxa"/>
            <w:tcBorders>
              <w:right w:val="single" w:sz="4" w:space="0" w:color="auto"/>
            </w:tcBorders>
            <w:vAlign w:val="center"/>
          </w:tcPr>
          <w:p w:rsidR="00F41980" w:rsidRPr="00C22280" w:rsidRDefault="00F41980" w:rsidP="00E8208E">
            <w:pPr>
              <w:spacing w:line="360" w:lineRule="auto"/>
              <w:jc w:val="center"/>
              <w:rPr>
                <w:rFonts w:ascii="宋体" w:hAnsi="宋体"/>
                <w:szCs w:val="21"/>
              </w:rPr>
            </w:pPr>
            <w:r>
              <w:rPr>
                <w:rFonts w:ascii="宋体" w:hAnsi="宋体" w:hint="eastAsia"/>
                <w:szCs w:val="21"/>
              </w:rPr>
              <w:t>板条</w:t>
            </w:r>
            <w:r w:rsidRPr="00C22280">
              <w:rPr>
                <w:rFonts w:ascii="宋体" w:hAnsi="宋体" w:hint="eastAsia"/>
                <w:szCs w:val="21"/>
              </w:rPr>
              <w:t>宽度</w:t>
            </w:r>
          </w:p>
        </w:tc>
        <w:tc>
          <w:tcPr>
            <w:tcW w:w="5153" w:type="dxa"/>
            <w:gridSpan w:val="3"/>
            <w:tcBorders>
              <w:left w:val="single" w:sz="4" w:space="0" w:color="auto"/>
            </w:tcBorders>
            <w:vAlign w:val="center"/>
          </w:tcPr>
          <w:p w:rsidR="00F41980" w:rsidRPr="00C22280" w:rsidRDefault="00F41980" w:rsidP="00E8208E">
            <w:pPr>
              <w:spacing w:line="360" w:lineRule="auto"/>
              <w:jc w:val="center"/>
              <w:rPr>
                <w:rFonts w:ascii="宋体" w:hAnsi="宋体"/>
                <w:szCs w:val="21"/>
              </w:rPr>
            </w:pPr>
            <w:r w:rsidRPr="009809C7">
              <w:rPr>
                <w:rFonts w:ascii="宋体" w:hAnsi="宋体" w:hint="eastAsia"/>
                <w:szCs w:val="21"/>
              </w:rPr>
              <w:t>≥</w:t>
            </w:r>
            <w:r>
              <w:rPr>
                <w:rFonts w:ascii="宋体" w:hAnsi="宋体" w:hint="eastAsia"/>
                <w:szCs w:val="21"/>
              </w:rPr>
              <w:t>40</w:t>
            </w:r>
          </w:p>
        </w:tc>
      </w:tr>
      <w:tr w:rsidR="00F41980" w:rsidTr="00E8208E">
        <w:tc>
          <w:tcPr>
            <w:tcW w:w="3369" w:type="dxa"/>
            <w:tcBorders>
              <w:right w:val="single" w:sz="4" w:space="0" w:color="auto"/>
            </w:tcBorders>
            <w:vAlign w:val="center"/>
          </w:tcPr>
          <w:p w:rsidR="00F41980" w:rsidRPr="00C22280" w:rsidRDefault="00F41980" w:rsidP="00E8208E">
            <w:pPr>
              <w:spacing w:line="360" w:lineRule="auto"/>
              <w:jc w:val="center"/>
              <w:rPr>
                <w:rFonts w:ascii="宋体" w:hAnsi="宋体"/>
                <w:szCs w:val="21"/>
              </w:rPr>
            </w:pPr>
            <w:r>
              <w:rPr>
                <w:rFonts w:ascii="宋体" w:hAnsi="宋体" w:hint="eastAsia"/>
                <w:szCs w:val="21"/>
              </w:rPr>
              <w:t>板条</w:t>
            </w:r>
            <w:r w:rsidRPr="00C22280">
              <w:rPr>
                <w:rFonts w:ascii="宋体" w:hAnsi="宋体" w:hint="eastAsia"/>
                <w:szCs w:val="21"/>
              </w:rPr>
              <w:t>厚度</w:t>
            </w:r>
          </w:p>
        </w:tc>
        <w:tc>
          <w:tcPr>
            <w:tcW w:w="3402" w:type="dxa"/>
            <w:gridSpan w:val="2"/>
            <w:tcBorders>
              <w:left w:val="single" w:sz="4" w:space="0" w:color="auto"/>
              <w:right w:val="single" w:sz="4" w:space="0" w:color="auto"/>
            </w:tcBorders>
            <w:vAlign w:val="center"/>
          </w:tcPr>
          <w:p w:rsidR="00F41980" w:rsidRPr="00C22280" w:rsidRDefault="00F41980" w:rsidP="00F41980">
            <w:pPr>
              <w:spacing w:line="360" w:lineRule="auto"/>
              <w:jc w:val="center"/>
              <w:rPr>
                <w:rFonts w:ascii="宋体" w:hAnsi="宋体"/>
                <w:szCs w:val="21"/>
              </w:rPr>
            </w:pPr>
            <w:r w:rsidRPr="009809C7">
              <w:rPr>
                <w:rFonts w:ascii="宋体" w:hAnsi="宋体" w:hint="eastAsia"/>
                <w:szCs w:val="21"/>
              </w:rPr>
              <w:t>≥</w:t>
            </w:r>
            <w:r>
              <w:rPr>
                <w:rFonts w:ascii="宋体" w:hAnsi="宋体" w:hint="eastAsia"/>
                <w:szCs w:val="21"/>
              </w:rPr>
              <w:t>8</w:t>
            </w:r>
          </w:p>
        </w:tc>
        <w:tc>
          <w:tcPr>
            <w:tcW w:w="1751" w:type="dxa"/>
            <w:tcBorders>
              <w:left w:val="single" w:sz="4" w:space="0" w:color="auto"/>
            </w:tcBorders>
            <w:vAlign w:val="center"/>
          </w:tcPr>
          <w:p w:rsidR="00F41980" w:rsidRPr="00C22280" w:rsidRDefault="00F41980" w:rsidP="00F41980">
            <w:pPr>
              <w:spacing w:line="360" w:lineRule="auto"/>
              <w:jc w:val="center"/>
              <w:rPr>
                <w:rFonts w:ascii="宋体" w:hAnsi="宋体"/>
                <w:szCs w:val="21"/>
              </w:rPr>
            </w:pPr>
            <w:r w:rsidRPr="009809C7">
              <w:rPr>
                <w:rFonts w:ascii="宋体" w:hAnsi="宋体" w:hint="eastAsia"/>
                <w:szCs w:val="21"/>
              </w:rPr>
              <w:t>≥</w:t>
            </w:r>
            <w:r>
              <w:rPr>
                <w:rFonts w:ascii="宋体" w:hAnsi="宋体" w:hint="eastAsia"/>
                <w:szCs w:val="21"/>
              </w:rPr>
              <w:t>10</w:t>
            </w:r>
          </w:p>
        </w:tc>
      </w:tr>
      <w:tr w:rsidR="00F41980" w:rsidTr="00E8208E">
        <w:tc>
          <w:tcPr>
            <w:tcW w:w="3369" w:type="dxa"/>
            <w:tcBorders>
              <w:right w:val="single" w:sz="4" w:space="0" w:color="auto"/>
            </w:tcBorders>
            <w:vAlign w:val="center"/>
          </w:tcPr>
          <w:p w:rsidR="00F41980" w:rsidRDefault="00F41980" w:rsidP="00E8208E">
            <w:pPr>
              <w:spacing w:line="360" w:lineRule="auto"/>
              <w:jc w:val="center"/>
              <w:rPr>
                <w:rFonts w:ascii="宋体" w:hAnsi="宋体"/>
                <w:szCs w:val="21"/>
              </w:rPr>
            </w:pPr>
            <w:r>
              <w:rPr>
                <w:rFonts w:ascii="宋体" w:hAnsi="宋体" w:hint="eastAsia"/>
                <w:szCs w:val="21"/>
              </w:rPr>
              <w:t>拉结间隔</w:t>
            </w:r>
          </w:p>
        </w:tc>
        <w:tc>
          <w:tcPr>
            <w:tcW w:w="1701" w:type="dxa"/>
            <w:tcBorders>
              <w:left w:val="single" w:sz="4" w:space="0" w:color="auto"/>
              <w:right w:val="single" w:sz="4" w:space="0" w:color="auto"/>
            </w:tcBorders>
            <w:vAlign w:val="center"/>
          </w:tcPr>
          <w:p w:rsidR="00F41980" w:rsidRPr="009809C7" w:rsidRDefault="00F41980" w:rsidP="00F41980">
            <w:pPr>
              <w:spacing w:line="360" w:lineRule="auto"/>
              <w:jc w:val="center"/>
              <w:rPr>
                <w:rFonts w:ascii="宋体" w:hAnsi="宋体"/>
                <w:szCs w:val="21"/>
              </w:rPr>
            </w:pPr>
            <w:r w:rsidRPr="009809C7">
              <w:rPr>
                <w:rFonts w:ascii="宋体" w:hAnsi="宋体" w:hint="eastAsia"/>
                <w:szCs w:val="21"/>
              </w:rPr>
              <w:t>≤</w:t>
            </w:r>
            <w:r>
              <w:rPr>
                <w:rFonts w:ascii="宋体" w:hAnsi="宋体" w:hint="eastAsia"/>
                <w:szCs w:val="21"/>
              </w:rPr>
              <w:t>800</w:t>
            </w:r>
          </w:p>
        </w:tc>
        <w:tc>
          <w:tcPr>
            <w:tcW w:w="1701" w:type="dxa"/>
            <w:tcBorders>
              <w:left w:val="single" w:sz="4" w:space="0" w:color="auto"/>
              <w:right w:val="single" w:sz="4" w:space="0" w:color="auto"/>
            </w:tcBorders>
            <w:vAlign w:val="center"/>
          </w:tcPr>
          <w:p w:rsidR="00F41980" w:rsidRPr="009809C7" w:rsidRDefault="00F41980" w:rsidP="00F41980">
            <w:pPr>
              <w:spacing w:line="360" w:lineRule="auto"/>
              <w:jc w:val="center"/>
              <w:rPr>
                <w:rFonts w:ascii="宋体" w:hAnsi="宋体"/>
                <w:szCs w:val="21"/>
              </w:rPr>
            </w:pPr>
            <w:r w:rsidRPr="009809C7">
              <w:rPr>
                <w:rFonts w:ascii="宋体" w:hAnsi="宋体" w:hint="eastAsia"/>
                <w:szCs w:val="21"/>
              </w:rPr>
              <w:t>≤</w:t>
            </w:r>
            <w:r>
              <w:rPr>
                <w:rFonts w:ascii="宋体" w:hAnsi="宋体" w:hint="eastAsia"/>
                <w:szCs w:val="21"/>
              </w:rPr>
              <w:t>700</w:t>
            </w:r>
          </w:p>
        </w:tc>
        <w:tc>
          <w:tcPr>
            <w:tcW w:w="1751" w:type="dxa"/>
            <w:tcBorders>
              <w:left w:val="single" w:sz="4" w:space="0" w:color="auto"/>
            </w:tcBorders>
            <w:vAlign w:val="center"/>
          </w:tcPr>
          <w:p w:rsidR="00F41980" w:rsidRPr="009809C7" w:rsidRDefault="00F41980" w:rsidP="00F41980">
            <w:pPr>
              <w:spacing w:line="360" w:lineRule="auto"/>
              <w:jc w:val="center"/>
              <w:rPr>
                <w:rFonts w:ascii="宋体" w:hAnsi="宋体"/>
                <w:szCs w:val="21"/>
              </w:rPr>
            </w:pPr>
            <w:r w:rsidRPr="009809C7">
              <w:rPr>
                <w:rFonts w:ascii="宋体" w:hAnsi="宋体" w:hint="eastAsia"/>
                <w:szCs w:val="21"/>
              </w:rPr>
              <w:t>≤</w:t>
            </w:r>
            <w:r>
              <w:rPr>
                <w:rFonts w:ascii="宋体" w:hAnsi="宋体" w:hint="eastAsia"/>
                <w:szCs w:val="21"/>
              </w:rPr>
              <w:t>600</w:t>
            </w:r>
          </w:p>
        </w:tc>
      </w:tr>
    </w:tbl>
    <w:p w:rsidR="002E2CFD" w:rsidRPr="009809C7" w:rsidRDefault="00F41980"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13  </w:t>
      </w:r>
      <w:r w:rsidR="008A10E0">
        <w:rPr>
          <w:rFonts w:ascii="宋体" w:hAnsi="宋体" w:cs="宋体" w:hint="eastAsia"/>
          <w:color w:val="000000"/>
          <w:sz w:val="24"/>
          <w:szCs w:val="21"/>
        </w:rPr>
        <w:t>复合隔墙手于防火墙时，应采用双排轻钢龙骨；双排轻钢龙骨间距不应小于30</w:t>
      </w:r>
      <w:r w:rsidR="008A10E0" w:rsidRPr="008A10E0">
        <w:rPr>
          <w:rFonts w:ascii="宋体" w:hAnsi="宋体" w:cs="宋体" w:hint="eastAsia"/>
          <w:color w:val="000000"/>
          <w:sz w:val="24"/>
          <w:szCs w:val="21"/>
        </w:rPr>
        <w:t xml:space="preserve"> </w:t>
      </w:r>
      <w:r w:rsidR="008A10E0" w:rsidRPr="00A94F08">
        <w:rPr>
          <w:rFonts w:ascii="宋体" w:hAnsi="宋体" w:cs="宋体" w:hint="eastAsia"/>
          <w:color w:val="000000"/>
          <w:sz w:val="24"/>
          <w:szCs w:val="21"/>
        </w:rPr>
        <w:t>mm</w:t>
      </w:r>
      <w:r w:rsidR="008A10E0">
        <w:rPr>
          <w:rFonts w:ascii="宋体" w:hAnsi="宋体" w:cs="宋体" w:hint="eastAsia"/>
          <w:color w:val="000000"/>
          <w:sz w:val="24"/>
          <w:szCs w:val="21"/>
        </w:rPr>
        <w:t>；每一排轻钢龙骨均应增设不少于2根横龙骨。</w:t>
      </w:r>
    </w:p>
    <w:p w:rsidR="008B5D63"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4.</w:t>
      </w:r>
      <w:r w:rsidR="00361603">
        <w:rPr>
          <w:rFonts w:ascii="宋体" w:hAnsi="宋体" w:cs="宋体" w:hint="eastAsia"/>
          <w:color w:val="000000"/>
          <w:sz w:val="24"/>
          <w:szCs w:val="21"/>
        </w:rPr>
        <w:t>4</w:t>
      </w:r>
      <w:r>
        <w:rPr>
          <w:rFonts w:ascii="宋体" w:hAnsi="宋体" w:cs="宋体" w:hint="eastAsia"/>
          <w:color w:val="000000"/>
          <w:sz w:val="24"/>
          <w:szCs w:val="21"/>
        </w:rPr>
        <w:t>.2</w:t>
      </w:r>
      <w:r w:rsidR="008A10E0">
        <w:rPr>
          <w:rFonts w:ascii="宋体" w:hAnsi="宋体" w:cs="宋体" w:hint="eastAsia"/>
          <w:color w:val="000000"/>
          <w:sz w:val="24"/>
          <w:szCs w:val="21"/>
        </w:rPr>
        <w:t xml:space="preserve"> 复合</w:t>
      </w:r>
      <w:r w:rsidRPr="00A94F08">
        <w:rPr>
          <w:rFonts w:ascii="宋体" w:hAnsi="宋体" w:cs="宋体" w:hint="eastAsia"/>
          <w:color w:val="000000"/>
          <w:sz w:val="24"/>
          <w:szCs w:val="21"/>
        </w:rPr>
        <w:t>外墙</w:t>
      </w:r>
      <w:r w:rsidR="008A10E0">
        <w:rPr>
          <w:rFonts w:ascii="宋体" w:hAnsi="宋体" w:cs="宋体" w:hint="eastAsia"/>
          <w:color w:val="000000"/>
          <w:sz w:val="24"/>
          <w:szCs w:val="21"/>
        </w:rPr>
        <w:t>门窗洞口两侧安装完轻钢龙骨后，应在轻钢龙骨的两侧用水泥板封闭，浇筑C20以上混凝土作为构造柱</w:t>
      </w:r>
      <w:r w:rsidRPr="00A94F08">
        <w:rPr>
          <w:rFonts w:ascii="宋体" w:hAnsi="宋体" w:cs="宋体" w:hint="eastAsia"/>
          <w:color w:val="000000"/>
          <w:sz w:val="24"/>
          <w:szCs w:val="21"/>
        </w:rPr>
        <w:t>。</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4.</w:t>
      </w:r>
      <w:r w:rsidR="00361603">
        <w:rPr>
          <w:rFonts w:ascii="宋体" w:hAnsi="宋体" w:cs="宋体" w:hint="eastAsia"/>
          <w:color w:val="000000"/>
          <w:sz w:val="24"/>
          <w:szCs w:val="21"/>
        </w:rPr>
        <w:t>4</w:t>
      </w:r>
      <w:r w:rsidRPr="0054577C">
        <w:rPr>
          <w:rFonts w:ascii="宋体" w:hAnsi="宋体" w:cs="宋体" w:hint="eastAsia"/>
          <w:color w:val="000000"/>
          <w:sz w:val="24"/>
          <w:szCs w:val="21"/>
        </w:rPr>
        <w:t>.</w:t>
      </w:r>
      <w:r>
        <w:rPr>
          <w:rFonts w:ascii="宋体" w:hAnsi="宋体" w:cs="宋体" w:hint="eastAsia"/>
          <w:color w:val="000000"/>
          <w:sz w:val="24"/>
          <w:szCs w:val="21"/>
        </w:rPr>
        <w:t>3</w:t>
      </w:r>
      <w:r w:rsidR="00361603">
        <w:rPr>
          <w:rFonts w:ascii="宋体" w:hAnsi="宋体" w:cs="宋体" w:hint="eastAsia"/>
          <w:color w:val="000000"/>
          <w:sz w:val="24"/>
          <w:szCs w:val="21"/>
        </w:rPr>
        <w:t xml:space="preserve"> </w:t>
      </w:r>
      <w:r w:rsidRPr="0054577C">
        <w:rPr>
          <w:rFonts w:ascii="宋体" w:hAnsi="宋体" w:cs="宋体" w:hint="eastAsia"/>
          <w:color w:val="000000"/>
          <w:sz w:val="24"/>
          <w:szCs w:val="21"/>
        </w:rPr>
        <w:t>复合</w:t>
      </w:r>
      <w:r w:rsidR="008A10E0">
        <w:rPr>
          <w:rFonts w:ascii="宋体" w:hAnsi="宋体" w:cs="宋体" w:hint="eastAsia"/>
          <w:color w:val="000000"/>
          <w:sz w:val="24"/>
          <w:szCs w:val="21"/>
        </w:rPr>
        <w:t>外墙的窗台部位应做防水返台，防水返台高度不能低于200</w:t>
      </w:r>
      <w:r w:rsidR="008A10E0" w:rsidRPr="008A10E0">
        <w:rPr>
          <w:rFonts w:ascii="宋体" w:hAnsi="宋体" w:cs="宋体" w:hint="eastAsia"/>
          <w:color w:val="000000"/>
          <w:sz w:val="24"/>
          <w:szCs w:val="21"/>
        </w:rPr>
        <w:t xml:space="preserve"> </w:t>
      </w:r>
      <w:r w:rsidR="008A10E0" w:rsidRPr="00A94F08">
        <w:rPr>
          <w:rFonts w:ascii="宋体" w:hAnsi="宋体" w:cs="宋体" w:hint="eastAsia"/>
          <w:color w:val="000000"/>
          <w:sz w:val="24"/>
          <w:szCs w:val="21"/>
        </w:rPr>
        <w:t>mm</w:t>
      </w:r>
      <w:r w:rsidR="008A10E0">
        <w:rPr>
          <w:rFonts w:ascii="宋体" w:hAnsi="宋体" w:cs="宋体" w:hint="eastAsia"/>
          <w:color w:val="000000"/>
          <w:sz w:val="24"/>
          <w:szCs w:val="21"/>
        </w:rPr>
        <w:t>，窗台顶部应做细石混凝土压点处理，压点</w:t>
      </w:r>
      <w:r w:rsidR="00361603">
        <w:rPr>
          <w:rFonts w:ascii="宋体" w:hAnsi="宋体" w:cs="宋体" w:hint="eastAsia"/>
          <w:color w:val="000000"/>
          <w:sz w:val="24"/>
          <w:szCs w:val="21"/>
        </w:rPr>
        <w:t>高度不能低于100</w:t>
      </w:r>
      <w:r w:rsidR="00361603" w:rsidRPr="00361603">
        <w:rPr>
          <w:rFonts w:ascii="宋体" w:hAnsi="宋体" w:cs="宋体" w:hint="eastAsia"/>
          <w:color w:val="000000"/>
          <w:sz w:val="24"/>
          <w:szCs w:val="21"/>
        </w:rPr>
        <w:t xml:space="preserve"> </w:t>
      </w:r>
      <w:r w:rsidR="00361603" w:rsidRPr="00A94F08">
        <w:rPr>
          <w:rFonts w:ascii="宋体" w:hAnsi="宋体" w:cs="宋体" w:hint="eastAsia"/>
          <w:color w:val="000000"/>
          <w:sz w:val="24"/>
          <w:szCs w:val="21"/>
        </w:rPr>
        <w:t>mm</w:t>
      </w:r>
      <w:r w:rsidRPr="0054577C">
        <w:rPr>
          <w:rFonts w:ascii="宋体" w:hAnsi="宋体" w:cs="宋体" w:hint="eastAsia"/>
          <w:color w:val="000000"/>
          <w:sz w:val="24"/>
          <w:szCs w:val="21"/>
        </w:rPr>
        <w:t>。</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4.</w:t>
      </w:r>
      <w:r w:rsidR="00361603">
        <w:rPr>
          <w:rFonts w:ascii="宋体" w:hAnsi="宋体" w:cs="宋体" w:hint="eastAsia"/>
          <w:color w:val="000000"/>
          <w:sz w:val="24"/>
          <w:szCs w:val="21"/>
        </w:rPr>
        <w:t>4</w:t>
      </w:r>
      <w:r w:rsidRPr="0054577C">
        <w:rPr>
          <w:rFonts w:ascii="宋体" w:hAnsi="宋体" w:cs="宋体" w:hint="eastAsia"/>
          <w:color w:val="000000"/>
          <w:sz w:val="24"/>
          <w:szCs w:val="21"/>
        </w:rPr>
        <w:t>.</w:t>
      </w:r>
      <w:r>
        <w:rPr>
          <w:rFonts w:ascii="宋体" w:hAnsi="宋体" w:cs="宋体" w:hint="eastAsia"/>
          <w:color w:val="000000"/>
          <w:sz w:val="24"/>
          <w:szCs w:val="21"/>
        </w:rPr>
        <w:t>4</w:t>
      </w:r>
      <w:r w:rsidR="00361603">
        <w:rPr>
          <w:rFonts w:ascii="宋体" w:hAnsi="宋体" w:cs="宋体" w:hint="eastAsia"/>
          <w:color w:val="000000"/>
          <w:sz w:val="24"/>
          <w:szCs w:val="21"/>
        </w:rPr>
        <w:t xml:space="preserve"> 复合外墙与建筑主体结构相接时，复合墙体侧边应采用增设植筋的方式与建筑主体结构连接</w:t>
      </w:r>
      <w:r w:rsidRPr="0054577C">
        <w:rPr>
          <w:rFonts w:ascii="宋体" w:hAnsi="宋体" w:cs="宋体" w:hint="eastAsia"/>
          <w:color w:val="000000"/>
          <w:sz w:val="24"/>
          <w:szCs w:val="21"/>
        </w:rPr>
        <w:t>。</w:t>
      </w:r>
      <w:r w:rsidR="00361603">
        <w:rPr>
          <w:rFonts w:ascii="宋体" w:hAnsi="宋体" w:cs="宋体" w:hint="eastAsia"/>
          <w:color w:val="000000"/>
          <w:sz w:val="24"/>
          <w:szCs w:val="21"/>
        </w:rPr>
        <w:t>拉结钢筋数量、长度和直径应通过计算确定，且应沿复合外墙高度方向每隔700</w:t>
      </w:r>
      <w:r w:rsidR="00361603" w:rsidRPr="00361603">
        <w:rPr>
          <w:rFonts w:ascii="宋体" w:hAnsi="宋体" w:cs="宋体" w:hint="eastAsia"/>
          <w:color w:val="000000"/>
          <w:sz w:val="24"/>
          <w:szCs w:val="21"/>
        </w:rPr>
        <w:t xml:space="preserve"> </w:t>
      </w:r>
      <w:r w:rsidR="00361603" w:rsidRPr="00A94F08">
        <w:rPr>
          <w:rFonts w:ascii="宋体" w:hAnsi="宋体" w:cs="宋体" w:hint="eastAsia"/>
          <w:color w:val="000000"/>
          <w:sz w:val="24"/>
          <w:szCs w:val="21"/>
        </w:rPr>
        <w:t>mm</w:t>
      </w:r>
      <w:r w:rsidR="00361603">
        <w:rPr>
          <w:rFonts w:ascii="宋体" w:hAnsi="宋体" w:cs="宋体" w:hint="eastAsia"/>
          <w:color w:val="000000"/>
          <w:sz w:val="24"/>
          <w:szCs w:val="21"/>
        </w:rPr>
        <w:t>配置2根直径不小于6</w:t>
      </w:r>
      <w:r w:rsidR="00361603" w:rsidRPr="00361603">
        <w:rPr>
          <w:rFonts w:ascii="宋体" w:hAnsi="宋体" w:cs="宋体" w:hint="eastAsia"/>
          <w:color w:val="000000"/>
          <w:sz w:val="24"/>
          <w:szCs w:val="21"/>
        </w:rPr>
        <w:t xml:space="preserve"> </w:t>
      </w:r>
      <w:r w:rsidR="00361603" w:rsidRPr="00A94F08">
        <w:rPr>
          <w:rFonts w:ascii="宋体" w:hAnsi="宋体" w:cs="宋体" w:hint="eastAsia"/>
          <w:color w:val="000000"/>
          <w:sz w:val="24"/>
          <w:szCs w:val="21"/>
        </w:rPr>
        <w:t>mm</w:t>
      </w:r>
      <w:r w:rsidR="00361603">
        <w:rPr>
          <w:rFonts w:ascii="宋体" w:hAnsi="宋体" w:cs="宋体" w:hint="eastAsia"/>
          <w:color w:val="000000"/>
          <w:sz w:val="24"/>
          <w:szCs w:val="21"/>
        </w:rPr>
        <w:t>的拉结钢筋，拉结钢筋伸入复合外墙的长度不应小于300</w:t>
      </w:r>
      <w:r w:rsidR="00361603" w:rsidRPr="00361603">
        <w:rPr>
          <w:rFonts w:ascii="宋体" w:hAnsi="宋体" w:cs="宋体" w:hint="eastAsia"/>
          <w:color w:val="000000"/>
          <w:sz w:val="24"/>
          <w:szCs w:val="21"/>
        </w:rPr>
        <w:t xml:space="preserve"> </w:t>
      </w:r>
      <w:r w:rsidR="00361603" w:rsidRPr="00A94F08">
        <w:rPr>
          <w:rFonts w:ascii="宋体" w:hAnsi="宋体" w:cs="宋体" w:hint="eastAsia"/>
          <w:color w:val="000000"/>
          <w:sz w:val="24"/>
          <w:szCs w:val="21"/>
        </w:rPr>
        <w:t>mm</w:t>
      </w:r>
      <w:r w:rsidR="00306018">
        <w:rPr>
          <w:rFonts w:ascii="宋体" w:hAnsi="宋体" w:cs="宋体" w:hint="eastAsia"/>
          <w:color w:val="000000"/>
          <w:sz w:val="24"/>
          <w:szCs w:val="21"/>
        </w:rPr>
        <w:t>。</w:t>
      </w:r>
      <w:r w:rsidR="00361603">
        <w:rPr>
          <w:rFonts w:ascii="宋体" w:hAnsi="宋体" w:cs="宋体" w:hint="eastAsia"/>
          <w:color w:val="000000"/>
          <w:sz w:val="24"/>
          <w:szCs w:val="21"/>
        </w:rPr>
        <w:t>拉结钢筋应与轻钢龙骨可靠连接，并应做有效防腐蚀处理。</w:t>
      </w:r>
    </w:p>
    <w:p w:rsidR="00361603"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4.</w:t>
      </w:r>
      <w:r w:rsidR="00361603">
        <w:rPr>
          <w:rFonts w:ascii="宋体" w:hAnsi="宋体" w:cs="宋体" w:hint="eastAsia"/>
          <w:color w:val="000000"/>
          <w:sz w:val="24"/>
          <w:szCs w:val="21"/>
        </w:rPr>
        <w:t>4</w:t>
      </w:r>
      <w:r w:rsidRPr="0054577C">
        <w:rPr>
          <w:rFonts w:ascii="宋体" w:hAnsi="宋体" w:cs="宋体" w:hint="eastAsia"/>
          <w:color w:val="000000"/>
          <w:sz w:val="24"/>
          <w:szCs w:val="21"/>
        </w:rPr>
        <w:t>.</w:t>
      </w:r>
      <w:r>
        <w:rPr>
          <w:rFonts w:ascii="宋体" w:hAnsi="宋体" w:cs="宋体" w:hint="eastAsia"/>
          <w:color w:val="000000"/>
          <w:sz w:val="24"/>
          <w:szCs w:val="21"/>
        </w:rPr>
        <w:t>5</w:t>
      </w:r>
      <w:r w:rsidR="00361603">
        <w:rPr>
          <w:rFonts w:ascii="宋体" w:hAnsi="宋体" w:cs="宋体" w:hint="eastAsia"/>
          <w:color w:val="000000"/>
          <w:sz w:val="24"/>
          <w:szCs w:val="21"/>
        </w:rPr>
        <w:t xml:space="preserve"> 当复合墙体内预埋水、电线管时应预先设计水、电线管和线盒应与轻钢龙骨连接牢固。</w:t>
      </w:r>
    </w:p>
    <w:p w:rsidR="00217FBD" w:rsidRDefault="0036160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4.</w:t>
      </w:r>
      <w:r w:rsidR="00217FBD">
        <w:rPr>
          <w:rFonts w:ascii="宋体" w:hAnsi="宋体" w:cs="宋体" w:hint="eastAsia"/>
          <w:color w:val="000000"/>
          <w:sz w:val="24"/>
          <w:szCs w:val="21"/>
        </w:rPr>
        <w:t>4</w:t>
      </w:r>
      <w:r>
        <w:rPr>
          <w:rFonts w:ascii="宋体" w:hAnsi="宋体" w:cs="宋体" w:hint="eastAsia"/>
          <w:color w:val="000000"/>
          <w:sz w:val="24"/>
          <w:szCs w:val="21"/>
        </w:rPr>
        <w:t xml:space="preserve">.6  </w:t>
      </w:r>
      <w:r w:rsidR="00217FBD">
        <w:rPr>
          <w:rFonts w:ascii="宋体" w:hAnsi="宋体" w:cs="宋体" w:hint="eastAsia"/>
          <w:color w:val="000000"/>
          <w:sz w:val="24"/>
          <w:szCs w:val="21"/>
        </w:rPr>
        <w:t>当复合墙体上预设的门窗处、预埋的水（电）箱（柜）等开洞处与竖龙骨位置冲突时，应对轻钢龙骨的布置进行调整。</w:t>
      </w:r>
    </w:p>
    <w:p w:rsidR="00361603" w:rsidRDefault="00217FBD"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 xml:space="preserve">4.4.7 </w:t>
      </w:r>
      <w:r w:rsidR="00361603">
        <w:rPr>
          <w:rFonts w:ascii="宋体" w:hAnsi="宋体" w:cs="宋体" w:hint="eastAsia"/>
          <w:color w:val="000000"/>
          <w:sz w:val="24"/>
          <w:szCs w:val="21"/>
        </w:rPr>
        <w:t>轻钢龙骨在悬挂水箱或采暖器等处，应设置轻钢龙骨加强措施。</w:t>
      </w:r>
    </w:p>
    <w:p w:rsidR="008B5D63" w:rsidRDefault="00217FBD"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4.4.8 当</w:t>
      </w:r>
      <w:r w:rsidR="008B5D63" w:rsidRPr="0054577C">
        <w:rPr>
          <w:rFonts w:ascii="宋体" w:hAnsi="宋体" w:cs="宋体" w:hint="eastAsia"/>
          <w:color w:val="000000"/>
          <w:sz w:val="24"/>
          <w:szCs w:val="21"/>
        </w:rPr>
        <w:t>复合墙体高度超过</w:t>
      </w:r>
      <w:r w:rsidR="008B5D63" w:rsidRPr="0054577C">
        <w:rPr>
          <w:rFonts w:ascii="宋体" w:hAnsi="宋体" w:cs="宋体"/>
          <w:color w:val="000000"/>
          <w:sz w:val="24"/>
          <w:szCs w:val="21"/>
        </w:rPr>
        <w:t>4.5m</w:t>
      </w:r>
      <w:r w:rsidR="008B5D63" w:rsidRPr="0054577C">
        <w:rPr>
          <w:rFonts w:ascii="宋体" w:hAnsi="宋体" w:cs="宋体" w:hint="eastAsia"/>
          <w:color w:val="000000"/>
          <w:sz w:val="24"/>
          <w:szCs w:val="21"/>
        </w:rPr>
        <w:t>时，应</w:t>
      </w:r>
      <w:r>
        <w:rPr>
          <w:rFonts w:ascii="宋体" w:hAnsi="宋体" w:cs="宋体" w:hint="eastAsia"/>
          <w:color w:val="000000"/>
          <w:sz w:val="24"/>
          <w:szCs w:val="21"/>
        </w:rPr>
        <w:t>在复合墙体半高处设置与建筑主体结构连接且沿复合墙体全长贯通的钢筋混凝土</w:t>
      </w:r>
      <w:r w:rsidR="00306018">
        <w:rPr>
          <w:rFonts w:ascii="宋体" w:hAnsi="宋体" w:cs="宋体" w:hint="eastAsia"/>
          <w:color w:val="000000"/>
          <w:sz w:val="24"/>
          <w:szCs w:val="21"/>
        </w:rPr>
        <w:t>现浇带。现浇带应与复合墙体同宽，现浇带截面高度宜为200</w:t>
      </w:r>
      <w:r w:rsidR="00306018" w:rsidRPr="00306018">
        <w:rPr>
          <w:rFonts w:ascii="宋体" w:hAnsi="宋体" w:cs="宋体" w:hint="eastAsia"/>
          <w:color w:val="000000"/>
          <w:sz w:val="24"/>
          <w:szCs w:val="21"/>
        </w:rPr>
        <w:t xml:space="preserve"> </w:t>
      </w:r>
      <w:r w:rsidR="00306018" w:rsidRPr="00A94F08">
        <w:rPr>
          <w:rFonts w:ascii="宋体" w:hAnsi="宋体" w:cs="宋体" w:hint="eastAsia"/>
          <w:color w:val="000000"/>
          <w:sz w:val="24"/>
          <w:szCs w:val="21"/>
        </w:rPr>
        <w:t>mm</w:t>
      </w:r>
      <w:r w:rsidR="00306018">
        <w:rPr>
          <w:rFonts w:ascii="宋体" w:hAnsi="宋体" w:cs="宋体" w:hint="eastAsia"/>
          <w:color w:val="000000"/>
          <w:sz w:val="24"/>
          <w:szCs w:val="21"/>
        </w:rPr>
        <w:t>，水平方向应配置4根直径不应小于12</w:t>
      </w:r>
      <w:r w:rsidR="00306018" w:rsidRPr="00306018">
        <w:rPr>
          <w:rFonts w:ascii="宋体" w:hAnsi="宋体" w:cs="宋体" w:hint="eastAsia"/>
          <w:color w:val="000000"/>
          <w:sz w:val="24"/>
          <w:szCs w:val="21"/>
        </w:rPr>
        <w:t xml:space="preserve"> </w:t>
      </w:r>
      <w:r w:rsidR="00306018" w:rsidRPr="00A94F08">
        <w:rPr>
          <w:rFonts w:ascii="宋体" w:hAnsi="宋体" w:cs="宋体" w:hint="eastAsia"/>
          <w:color w:val="000000"/>
          <w:sz w:val="24"/>
          <w:szCs w:val="21"/>
        </w:rPr>
        <w:t>mm</w:t>
      </w:r>
      <w:r w:rsidR="00306018">
        <w:rPr>
          <w:rFonts w:ascii="宋体" w:hAnsi="宋体" w:cs="宋体" w:hint="eastAsia"/>
          <w:color w:val="000000"/>
          <w:sz w:val="24"/>
          <w:szCs w:val="21"/>
        </w:rPr>
        <w:t>的钢筋，箍筋直径不宜小于8</w:t>
      </w:r>
      <w:r w:rsidR="00306018" w:rsidRPr="00306018">
        <w:rPr>
          <w:rFonts w:ascii="宋体" w:hAnsi="宋体" w:cs="宋体" w:hint="eastAsia"/>
          <w:color w:val="000000"/>
          <w:sz w:val="24"/>
          <w:szCs w:val="21"/>
        </w:rPr>
        <w:t xml:space="preserve"> </w:t>
      </w:r>
      <w:r w:rsidR="00306018" w:rsidRPr="00A94F08">
        <w:rPr>
          <w:rFonts w:ascii="宋体" w:hAnsi="宋体" w:cs="宋体" w:hint="eastAsia"/>
          <w:color w:val="000000"/>
          <w:sz w:val="24"/>
          <w:szCs w:val="21"/>
        </w:rPr>
        <w:t>mm</w:t>
      </w:r>
      <w:r w:rsidR="00306018">
        <w:rPr>
          <w:rFonts w:ascii="宋体" w:hAnsi="宋体" w:cs="宋体" w:hint="eastAsia"/>
          <w:color w:val="000000"/>
          <w:sz w:val="24"/>
          <w:szCs w:val="21"/>
        </w:rPr>
        <w:t>，箍筋间距不宜大于200</w:t>
      </w:r>
      <w:r w:rsidR="00306018" w:rsidRPr="00306018">
        <w:rPr>
          <w:rFonts w:ascii="宋体" w:hAnsi="宋体" w:cs="宋体" w:hint="eastAsia"/>
          <w:color w:val="000000"/>
          <w:sz w:val="24"/>
          <w:szCs w:val="21"/>
        </w:rPr>
        <w:t xml:space="preserve"> </w:t>
      </w:r>
      <w:r w:rsidR="00306018" w:rsidRPr="00A94F08">
        <w:rPr>
          <w:rFonts w:ascii="宋体" w:hAnsi="宋体" w:cs="宋体" w:hint="eastAsia"/>
          <w:color w:val="000000"/>
          <w:sz w:val="24"/>
          <w:szCs w:val="21"/>
        </w:rPr>
        <w:t>mm</w:t>
      </w:r>
      <w:r w:rsidR="008B5D63" w:rsidRPr="0054577C">
        <w:rPr>
          <w:rFonts w:ascii="宋体" w:hAnsi="宋体" w:cs="宋体" w:hint="eastAsia"/>
          <w:color w:val="000000"/>
          <w:sz w:val="24"/>
          <w:szCs w:val="21"/>
        </w:rPr>
        <w:t>。</w:t>
      </w:r>
    </w:p>
    <w:p w:rsidR="008B5D63" w:rsidRPr="005D07AF"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4.</w:t>
      </w:r>
      <w:r w:rsidR="00306018">
        <w:rPr>
          <w:rFonts w:ascii="宋体" w:hAnsi="宋体" w:cs="宋体" w:hint="eastAsia"/>
          <w:color w:val="000000"/>
          <w:sz w:val="24"/>
          <w:szCs w:val="21"/>
        </w:rPr>
        <w:t>4</w:t>
      </w:r>
      <w:r>
        <w:rPr>
          <w:rFonts w:ascii="宋体" w:hAnsi="宋体" w:cs="宋体" w:hint="eastAsia"/>
          <w:color w:val="000000"/>
          <w:sz w:val="24"/>
          <w:szCs w:val="21"/>
        </w:rPr>
        <w:t>.</w:t>
      </w:r>
      <w:r w:rsidR="00306018">
        <w:rPr>
          <w:rFonts w:ascii="宋体" w:hAnsi="宋体" w:cs="宋体" w:hint="eastAsia"/>
          <w:color w:val="000000"/>
          <w:sz w:val="24"/>
          <w:szCs w:val="21"/>
        </w:rPr>
        <w:t>9复合墙体长度超过6</w:t>
      </w:r>
      <w:r w:rsidR="00306018" w:rsidRPr="00306018">
        <w:rPr>
          <w:rFonts w:ascii="宋体" w:hAnsi="宋体" w:cs="宋体" w:hint="eastAsia"/>
          <w:color w:val="000000"/>
          <w:sz w:val="24"/>
          <w:szCs w:val="21"/>
        </w:rPr>
        <w:t xml:space="preserve"> </w:t>
      </w:r>
      <w:r w:rsidR="00306018">
        <w:rPr>
          <w:rFonts w:ascii="宋体" w:hAnsi="宋体" w:cs="宋体" w:hint="eastAsia"/>
          <w:color w:val="000000"/>
          <w:sz w:val="24"/>
          <w:szCs w:val="21"/>
        </w:rPr>
        <w:t>m或长度超过宽度3倍时，应采取防止复合墙体变形的构造措施</w:t>
      </w:r>
      <w:r w:rsidRPr="00A94F08">
        <w:rPr>
          <w:rFonts w:ascii="宋体" w:hAnsi="宋体" w:cs="宋体" w:hint="eastAsia"/>
          <w:color w:val="000000"/>
          <w:sz w:val="24"/>
          <w:szCs w:val="21"/>
        </w:rPr>
        <w:t>。</w:t>
      </w:r>
    </w:p>
    <w:p w:rsidR="008B5D63" w:rsidRDefault="008B5D63" w:rsidP="008B5D63">
      <w:pPr>
        <w:widowControl/>
        <w:jc w:val="left"/>
        <w:rPr>
          <w:rFonts w:ascii="宋体" w:hAnsi="宋体" w:cs="宋体"/>
          <w:color w:val="000000"/>
          <w:sz w:val="24"/>
          <w:szCs w:val="21"/>
        </w:rPr>
      </w:pPr>
    </w:p>
    <w:p w:rsidR="008B5D63" w:rsidRDefault="008B5D63" w:rsidP="00E8208E">
      <w:pPr>
        <w:spacing w:afterLines="100" w:after="312"/>
        <w:jc w:val="center"/>
        <w:rPr>
          <w:b/>
          <w:sz w:val="32"/>
        </w:rPr>
      </w:pPr>
    </w:p>
    <w:p w:rsidR="008B5D63" w:rsidRDefault="008B5D63" w:rsidP="00E8208E">
      <w:pPr>
        <w:spacing w:afterLines="100" w:after="312"/>
        <w:jc w:val="center"/>
        <w:rPr>
          <w:b/>
          <w:sz w:val="32"/>
        </w:rPr>
      </w:pPr>
    </w:p>
    <w:p w:rsidR="008B5D63" w:rsidRDefault="008B5D63" w:rsidP="00461D11">
      <w:pPr>
        <w:pStyle w:val="2"/>
        <w:jc w:val="center"/>
      </w:pPr>
      <w:bookmarkStart w:id="15" w:name="_Toc434994120"/>
      <w:r w:rsidRPr="0054577C">
        <w:rPr>
          <w:rFonts w:hint="eastAsia"/>
        </w:rPr>
        <w:t>5</w:t>
      </w:r>
      <w:r w:rsidRPr="0054577C">
        <w:rPr>
          <w:rFonts w:hint="eastAsia"/>
        </w:rPr>
        <w:t>施工</w:t>
      </w:r>
      <w:bookmarkEnd w:id="15"/>
    </w:p>
    <w:p w:rsidR="008B5D63" w:rsidRDefault="008B5D63" w:rsidP="00461D11">
      <w:pPr>
        <w:pStyle w:val="3"/>
        <w:jc w:val="center"/>
      </w:pPr>
      <w:bookmarkStart w:id="16" w:name="_Toc434994121"/>
      <w:r w:rsidRPr="0054577C">
        <w:rPr>
          <w:rFonts w:hint="eastAsia"/>
        </w:rPr>
        <w:t>5.1</w:t>
      </w:r>
      <w:r w:rsidRPr="0054577C">
        <w:rPr>
          <w:rFonts w:hint="eastAsia"/>
        </w:rPr>
        <w:t>一般规定</w:t>
      </w:r>
      <w:bookmarkEnd w:id="16"/>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5.1.1</w:t>
      </w:r>
      <w:r w:rsidR="001512A3">
        <w:rPr>
          <w:rFonts w:ascii="宋体" w:hAnsi="宋体" w:cs="宋体" w:hint="eastAsia"/>
          <w:color w:val="000000"/>
          <w:sz w:val="24"/>
          <w:szCs w:val="21"/>
        </w:rPr>
        <w:t xml:space="preserve"> </w:t>
      </w:r>
      <w:r w:rsidRPr="0054577C">
        <w:rPr>
          <w:rFonts w:ascii="宋体" w:hAnsi="宋体" w:cs="宋体" w:hint="eastAsia"/>
          <w:color w:val="000000"/>
          <w:sz w:val="24"/>
          <w:szCs w:val="21"/>
        </w:rPr>
        <w:t>复合墙体工程的施工单位应</w:t>
      </w:r>
      <w:r>
        <w:rPr>
          <w:rFonts w:ascii="宋体" w:hAnsi="宋体" w:cs="宋体" w:hint="eastAsia"/>
          <w:color w:val="000000"/>
          <w:sz w:val="24"/>
          <w:szCs w:val="21"/>
        </w:rPr>
        <w:t>根据设计技术文件编制</w:t>
      </w:r>
      <w:r w:rsidRPr="0054577C">
        <w:rPr>
          <w:rFonts w:ascii="宋体" w:hAnsi="宋体" w:cs="宋体" w:hint="eastAsia"/>
          <w:color w:val="000000"/>
          <w:sz w:val="24"/>
          <w:szCs w:val="21"/>
        </w:rPr>
        <w:t>专项施工方案。</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2</w:t>
      </w:r>
      <w:r w:rsidR="001512A3">
        <w:rPr>
          <w:rFonts w:ascii="宋体" w:hAnsi="宋体" w:cs="宋体" w:hint="eastAsia"/>
          <w:color w:val="000000"/>
          <w:sz w:val="24"/>
          <w:szCs w:val="21"/>
        </w:rPr>
        <w:t xml:space="preserve"> </w:t>
      </w:r>
      <w:r w:rsidRPr="0054577C">
        <w:rPr>
          <w:rFonts w:ascii="宋体" w:hAnsi="宋体" w:cs="宋体" w:hint="eastAsia"/>
          <w:color w:val="000000"/>
          <w:sz w:val="24"/>
          <w:szCs w:val="21"/>
        </w:rPr>
        <w:t>现浇泡沫混凝土拌合物浇筑施工前，应按规定留样复检。</w:t>
      </w:r>
    </w:p>
    <w:p w:rsidR="00E8208E"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3</w:t>
      </w:r>
      <w:r w:rsidR="00E8208E">
        <w:rPr>
          <w:rFonts w:ascii="宋体" w:hAnsi="宋体" w:cs="宋体" w:hint="eastAsia"/>
          <w:color w:val="000000"/>
          <w:sz w:val="24"/>
          <w:szCs w:val="21"/>
        </w:rPr>
        <w:t>复合墙体施工时，应在上一道施工工序</w:t>
      </w:r>
      <w:r w:rsidR="003C67F4">
        <w:rPr>
          <w:rFonts w:ascii="宋体" w:hAnsi="宋体" w:cs="宋体" w:hint="eastAsia"/>
          <w:color w:val="000000"/>
          <w:sz w:val="24"/>
          <w:szCs w:val="21"/>
        </w:rPr>
        <w:t>质量验收合格后再进行下一道工序的施工。</w:t>
      </w:r>
    </w:p>
    <w:p w:rsidR="008B5D63" w:rsidRPr="0054577C" w:rsidRDefault="003C67F4"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4</w:t>
      </w:r>
      <w:r w:rsidR="008B5D63" w:rsidRPr="0054577C">
        <w:rPr>
          <w:rFonts w:ascii="宋体" w:hAnsi="宋体" w:cs="宋体" w:hint="eastAsia"/>
          <w:color w:val="000000"/>
          <w:sz w:val="24"/>
          <w:szCs w:val="21"/>
        </w:rPr>
        <w:t>泡沫混凝土不得在日平均温度5℃以下进行</w:t>
      </w:r>
      <w:r w:rsidR="000616B1">
        <w:rPr>
          <w:rFonts w:ascii="宋体" w:hAnsi="宋体" w:cs="宋体" w:hint="eastAsia"/>
          <w:color w:val="000000"/>
          <w:sz w:val="24"/>
          <w:szCs w:val="21"/>
        </w:rPr>
        <w:t>建筑工程现场</w:t>
      </w:r>
      <w:r w:rsidR="008B5D63" w:rsidRPr="0054577C">
        <w:rPr>
          <w:rFonts w:ascii="宋体" w:hAnsi="宋体" w:cs="宋体" w:hint="eastAsia"/>
          <w:color w:val="000000"/>
          <w:sz w:val="24"/>
          <w:szCs w:val="21"/>
        </w:rPr>
        <w:t>浇筑施工； 5级以上大风天施工时应有防止泡沫混凝土拌合物水分散失过快</w:t>
      </w:r>
      <w:r w:rsidR="000616B1">
        <w:rPr>
          <w:rFonts w:ascii="宋体" w:hAnsi="宋体" w:cs="宋体" w:hint="eastAsia"/>
          <w:color w:val="000000"/>
          <w:sz w:val="24"/>
          <w:szCs w:val="21"/>
        </w:rPr>
        <w:t>的</w:t>
      </w:r>
      <w:r w:rsidR="008B5D63" w:rsidRPr="0054577C">
        <w:rPr>
          <w:rFonts w:ascii="宋体" w:hAnsi="宋体" w:cs="宋体" w:hint="eastAsia"/>
          <w:color w:val="000000"/>
          <w:sz w:val="24"/>
          <w:szCs w:val="21"/>
        </w:rPr>
        <w:t>措施。</w:t>
      </w:r>
    </w:p>
    <w:p w:rsidR="00127915"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sidR="000616B1">
        <w:rPr>
          <w:rFonts w:ascii="宋体" w:hAnsi="宋体" w:cs="宋体" w:hint="eastAsia"/>
          <w:color w:val="000000"/>
          <w:sz w:val="24"/>
          <w:szCs w:val="21"/>
        </w:rPr>
        <w:t>5复合墙体工程在雨期应按雨期</w:t>
      </w:r>
      <w:r w:rsidR="00127915">
        <w:rPr>
          <w:rFonts w:ascii="宋体" w:hAnsi="宋体" w:cs="宋体" w:hint="eastAsia"/>
          <w:color w:val="000000"/>
          <w:sz w:val="24"/>
          <w:szCs w:val="21"/>
        </w:rPr>
        <w:t>、高温天气和冬期施工时，应符合下列规定：</w:t>
      </w:r>
    </w:p>
    <w:p w:rsidR="000616B1" w:rsidRDefault="00127915" w:rsidP="00127915">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  雨季和降雨期间应按雨期</w:t>
      </w:r>
      <w:r w:rsidR="000616B1">
        <w:rPr>
          <w:rFonts w:ascii="宋体" w:hAnsi="宋体" w:cs="宋体" w:hint="eastAsia"/>
          <w:color w:val="000000"/>
          <w:sz w:val="24"/>
          <w:szCs w:val="21"/>
        </w:rPr>
        <w:t>施工要求采取措施，严禁在下雨而无任何避雨等防护措施下进行现浇泡沫混凝土施工</w:t>
      </w:r>
      <w:r>
        <w:rPr>
          <w:rFonts w:ascii="宋体" w:hAnsi="宋体" w:cs="宋体" w:hint="eastAsia"/>
          <w:color w:val="000000"/>
          <w:sz w:val="24"/>
          <w:szCs w:val="21"/>
        </w:rPr>
        <w:t>；</w:t>
      </w:r>
    </w:p>
    <w:p w:rsidR="00127915" w:rsidRDefault="00127915" w:rsidP="00127915">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  当日平均气温达到30</w:t>
      </w:r>
      <w:r w:rsidRPr="0054577C">
        <w:rPr>
          <w:rFonts w:ascii="宋体" w:hAnsi="宋体" w:cs="宋体" w:hint="eastAsia"/>
          <w:color w:val="000000"/>
          <w:sz w:val="24"/>
          <w:szCs w:val="21"/>
        </w:rPr>
        <w:t>℃</w:t>
      </w:r>
      <w:r>
        <w:rPr>
          <w:rFonts w:ascii="宋体" w:hAnsi="宋体" w:cs="宋体" w:hint="eastAsia"/>
          <w:color w:val="000000"/>
          <w:sz w:val="24"/>
          <w:szCs w:val="21"/>
        </w:rPr>
        <w:t>及以上时，应按高温天气施工要求采取措施；</w:t>
      </w:r>
    </w:p>
    <w:p w:rsidR="00127915" w:rsidRDefault="00127915" w:rsidP="00127915">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3  冬期施工时，应按现行行业标准《建筑工程冬期施工规程》JGJ/T  104的相关规定进行；当气温骤降至0</w:t>
      </w:r>
      <w:r w:rsidRPr="0054577C">
        <w:rPr>
          <w:rFonts w:ascii="宋体" w:hAnsi="宋体" w:cs="宋体" w:hint="eastAsia"/>
          <w:color w:val="000000"/>
          <w:sz w:val="24"/>
          <w:szCs w:val="21"/>
        </w:rPr>
        <w:t>℃</w:t>
      </w:r>
      <w:r>
        <w:rPr>
          <w:rFonts w:ascii="宋体" w:hAnsi="宋体" w:cs="宋体" w:hint="eastAsia"/>
          <w:color w:val="000000"/>
          <w:sz w:val="24"/>
          <w:szCs w:val="21"/>
        </w:rPr>
        <w:t>以下时，应按冬期施工的要求采取应急防护措施；泡沫混凝土在越冬期间，应采取维护保温措施。</w:t>
      </w:r>
    </w:p>
    <w:p w:rsidR="00127915" w:rsidRPr="0054577C" w:rsidRDefault="00127915" w:rsidP="00127915">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6</w:t>
      </w:r>
      <w:r w:rsidRPr="0054577C">
        <w:rPr>
          <w:rFonts w:ascii="宋体" w:hAnsi="宋体" w:cs="宋体" w:hint="eastAsia"/>
          <w:color w:val="000000"/>
          <w:sz w:val="24"/>
          <w:szCs w:val="21"/>
        </w:rPr>
        <w:t>泡沫混凝土养护期间不得进行震动性较大的其他施工。</w:t>
      </w:r>
    </w:p>
    <w:p w:rsidR="00127915" w:rsidRDefault="00052814" w:rsidP="00127915">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7</w:t>
      </w:r>
      <w:r w:rsidR="00CD011F">
        <w:rPr>
          <w:rFonts w:ascii="宋体" w:hAnsi="宋体" w:cs="宋体" w:hint="eastAsia"/>
          <w:color w:val="000000"/>
          <w:sz w:val="24"/>
          <w:szCs w:val="21"/>
        </w:rPr>
        <w:t>施工单位应建立复合墙体工程现场施工安装质量保证体系，设专人对各工序进行验收和保存验收记录，并应按施工程序组织隐蔽工程的验收和保存施工及验收记录。</w:t>
      </w:r>
    </w:p>
    <w:p w:rsidR="00CD011F" w:rsidRDefault="00CD011F" w:rsidP="00127915">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8在施工安装时，应根据材料特性，采取保证复合</w:t>
      </w:r>
      <w:r w:rsidR="00833DF4">
        <w:rPr>
          <w:rFonts w:ascii="宋体" w:hAnsi="宋体" w:cs="宋体" w:hint="eastAsia"/>
          <w:color w:val="000000"/>
          <w:sz w:val="24"/>
          <w:szCs w:val="21"/>
        </w:rPr>
        <w:t>墙体完整、安装质量和生产安全的措施，施工安装完成后的复合墙体应做好成品保护措施。</w:t>
      </w:r>
    </w:p>
    <w:p w:rsidR="00833DF4" w:rsidRDefault="00833DF4" w:rsidP="00127915">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9施工单位应采取有效措施控制建筑工程施工现场的各种粉尘、废弃物、噪声对周围环境造成的污染和危害。</w:t>
      </w:r>
    </w:p>
    <w:p w:rsidR="00833DF4" w:rsidRDefault="00833DF4" w:rsidP="00127915">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10施工设备应符合下列要求：</w:t>
      </w:r>
    </w:p>
    <w:p w:rsidR="00833DF4" w:rsidRDefault="00833DF4" w:rsidP="00833DF4">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1  定期对相关和生产设备进行检查、试运行，确保设备的正常运转；</w:t>
      </w:r>
    </w:p>
    <w:p w:rsidR="00833DF4" w:rsidRDefault="00833DF4" w:rsidP="00833DF4">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2  定期检查生产设备的相关安全保护及维护措施，确保设备的安全运行</w:t>
      </w:r>
      <w:r w:rsidR="00D25426">
        <w:rPr>
          <w:rFonts w:ascii="宋体" w:hAnsi="宋体" w:cs="宋体" w:hint="eastAsia"/>
          <w:color w:val="000000"/>
          <w:sz w:val="24"/>
          <w:szCs w:val="21"/>
        </w:rPr>
        <w:t>；</w:t>
      </w:r>
    </w:p>
    <w:p w:rsidR="00D25426" w:rsidRDefault="00D25426" w:rsidP="00833DF4">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lastRenderedPageBreak/>
        <w:t>3  定期对计量设备按有关规定由计量单位进行校准；</w:t>
      </w:r>
    </w:p>
    <w:p w:rsidR="00D25426" w:rsidRDefault="00D25426" w:rsidP="00833DF4">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4  施工前应配备设备相关易损部件，设备出现故障及维修，严禁设备带病运行；</w:t>
      </w:r>
    </w:p>
    <w:p w:rsidR="00D25426" w:rsidRDefault="00D25426" w:rsidP="00833DF4">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5  设备检修应有专业人员进行操作，未经培训不得进行设备的检修工作；</w:t>
      </w:r>
    </w:p>
    <w:p w:rsidR="00D25426" w:rsidRDefault="00D25426" w:rsidP="00833DF4">
      <w:pPr>
        <w:adjustRightInd w:val="0"/>
        <w:spacing w:line="360" w:lineRule="auto"/>
        <w:ind w:firstLine="465"/>
        <w:rPr>
          <w:rFonts w:ascii="宋体" w:hAnsi="宋体" w:cs="宋体"/>
          <w:color w:val="000000"/>
          <w:sz w:val="24"/>
          <w:szCs w:val="21"/>
        </w:rPr>
      </w:pPr>
      <w:r>
        <w:rPr>
          <w:rFonts w:ascii="宋体" w:hAnsi="宋体" w:cs="宋体" w:hint="eastAsia"/>
          <w:color w:val="000000"/>
          <w:sz w:val="24"/>
          <w:szCs w:val="21"/>
        </w:rPr>
        <w:t>6  设备操作就要安排专人进行，操作人员就要经培训合格后才能上岗。</w:t>
      </w:r>
    </w:p>
    <w:p w:rsidR="00D25426" w:rsidRDefault="00D25426" w:rsidP="00D25426">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11施工安装现场临时用电应符合国家现行标准《建设工程施工现场供用电安全规范》GB  50194、《施工现场临时用电安全技术规范》JGJ  46的相关规定。</w:t>
      </w:r>
    </w:p>
    <w:p w:rsidR="00D25426" w:rsidRPr="00833DF4" w:rsidRDefault="00D25426" w:rsidP="00D25426">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5.1.</w:t>
      </w:r>
      <w:r>
        <w:rPr>
          <w:rFonts w:ascii="宋体" w:hAnsi="宋体" w:cs="宋体" w:hint="eastAsia"/>
          <w:color w:val="000000"/>
          <w:sz w:val="24"/>
          <w:szCs w:val="21"/>
        </w:rPr>
        <w:t>12施工安装现场使用建筑机械应符合现行行业标准《建筑机械</w:t>
      </w:r>
      <w:r w:rsidR="00B02168">
        <w:rPr>
          <w:rFonts w:ascii="宋体" w:hAnsi="宋体" w:cs="宋体" w:hint="eastAsia"/>
          <w:color w:val="000000"/>
          <w:sz w:val="24"/>
          <w:szCs w:val="21"/>
        </w:rPr>
        <w:t>使用安全技术规程</w:t>
      </w:r>
      <w:r>
        <w:rPr>
          <w:rFonts w:ascii="宋体" w:hAnsi="宋体" w:cs="宋体" w:hint="eastAsia"/>
          <w:color w:val="000000"/>
          <w:sz w:val="24"/>
          <w:szCs w:val="21"/>
        </w:rPr>
        <w:t>》</w:t>
      </w:r>
      <w:r w:rsidR="00B02168">
        <w:rPr>
          <w:rFonts w:ascii="宋体" w:hAnsi="宋体" w:cs="宋体" w:hint="eastAsia"/>
          <w:color w:val="000000"/>
          <w:sz w:val="24"/>
          <w:szCs w:val="21"/>
        </w:rPr>
        <w:t>JGJ  33的相关规定。</w:t>
      </w:r>
    </w:p>
    <w:p w:rsidR="008B5D63" w:rsidRDefault="008B5D63" w:rsidP="00461D11">
      <w:pPr>
        <w:pStyle w:val="3"/>
        <w:jc w:val="center"/>
      </w:pPr>
      <w:bookmarkStart w:id="17" w:name="_Toc434994122"/>
      <w:r w:rsidRPr="0054577C">
        <w:rPr>
          <w:rFonts w:hint="eastAsia"/>
        </w:rPr>
        <w:t>5.2</w:t>
      </w:r>
      <w:r w:rsidRPr="0054577C">
        <w:rPr>
          <w:rFonts w:hint="eastAsia"/>
        </w:rPr>
        <w:t>施工流程</w:t>
      </w:r>
      <w:bookmarkEnd w:id="17"/>
    </w:p>
    <w:p w:rsidR="008B5D63" w:rsidRPr="0054577C" w:rsidRDefault="006B6855" w:rsidP="008B5D63">
      <w:pPr>
        <w:adjustRightInd w:val="0"/>
        <w:spacing w:line="360" w:lineRule="auto"/>
        <w:rPr>
          <w:rFonts w:ascii="宋体" w:hAnsi="宋体" w:cs="宋体"/>
          <w:color w:val="000000"/>
          <w:sz w:val="24"/>
          <w:szCs w:val="21"/>
        </w:rPr>
      </w:pPr>
      <w:r>
        <w:rPr>
          <w:rFonts w:ascii="宋体" w:hAnsi="宋体" w:cs="宋体"/>
          <w:color w:val="000000"/>
          <w:sz w:val="24"/>
          <w:szCs w:val="21"/>
        </w:rPr>
        <w:pict>
          <v:rect id="_x0000_s1028" style="position:absolute;left:0;text-align:left;margin-left:135pt;margin-top:18.3pt;width:112.5pt;height:29.25pt;z-index:251662336">
            <v:textbox style="mso-next-textbox:#_x0000_s1028">
              <w:txbxContent>
                <w:p w:rsidR="006B6855" w:rsidRDefault="006B6855" w:rsidP="008B5D63">
                  <w:r>
                    <w:rPr>
                      <w:rFonts w:hint="eastAsia"/>
                    </w:rPr>
                    <w:t>纤维增强水泥板安装</w:t>
                  </w:r>
                </w:p>
              </w:txbxContent>
            </v:textbox>
          </v:rect>
        </w:pict>
      </w:r>
      <w:r w:rsidR="008B5D63" w:rsidRPr="0054577C">
        <w:rPr>
          <w:rFonts w:ascii="宋体" w:hAnsi="宋体" w:cs="宋体" w:hint="eastAsia"/>
          <w:color w:val="000000"/>
          <w:sz w:val="24"/>
          <w:szCs w:val="21"/>
        </w:rPr>
        <w:t>5.2.1复合墙体施工应按以下流程进行：</w:t>
      </w:r>
    </w:p>
    <w:p w:rsidR="008B5D63" w:rsidRPr="0054577C" w:rsidRDefault="006B6855" w:rsidP="008B5D63">
      <w:pPr>
        <w:adjustRightInd w:val="0"/>
        <w:spacing w:line="360" w:lineRule="auto"/>
        <w:rPr>
          <w:rFonts w:ascii="宋体" w:hAnsi="宋体" w:cs="宋体"/>
          <w:color w:val="000000"/>
          <w:sz w:val="24"/>
          <w:szCs w:val="21"/>
        </w:rPr>
      </w:pPr>
      <w:r>
        <w:rPr>
          <w:rFonts w:ascii="宋体" w:hAnsi="宋体" w:cs="宋体"/>
          <w:color w:val="000000"/>
          <w:sz w:val="24"/>
          <w:szCs w:val="21"/>
        </w:rPr>
        <w:pict>
          <v:rect id="_x0000_s1026" style="position:absolute;left:0;text-align:left;margin-left:-.6pt;margin-top:14.5pt;width:79.25pt;height:29.25pt;z-index:251660288">
            <v:textbox>
              <w:txbxContent>
                <w:p w:rsidR="006B6855" w:rsidRDefault="006B6855" w:rsidP="008B5D63">
                  <w:r>
                    <w:rPr>
                      <w:rFonts w:hint="eastAsia"/>
                    </w:rPr>
                    <w:t>轻钢龙骨安装</w:t>
                  </w:r>
                </w:p>
              </w:txbxContent>
            </v:textbox>
          </v:rect>
        </w:pict>
      </w:r>
      <w:r>
        <w:rPr>
          <w:rFonts w:ascii="宋体" w:hAnsi="宋体" w:cs="宋体"/>
          <w:color w:val="000000"/>
          <w:sz w:val="24"/>
          <w:szCs w:val="21"/>
        </w:rPr>
        <w:pict>
          <v:rect id="_x0000_s1062" style="position:absolute;left:0;text-align:left;margin-left:389.25pt;margin-top:14.5pt;width:40.5pt;height:30pt;z-index:251697152">
            <v:textbox>
              <w:txbxContent>
                <w:p w:rsidR="006B6855" w:rsidRDefault="006B6855" w:rsidP="008B5D63">
                  <w:r>
                    <w:rPr>
                      <w:rFonts w:hint="eastAsia"/>
                    </w:rPr>
                    <w:t>养护</w:t>
                  </w:r>
                </w:p>
              </w:txbxContent>
            </v:textbox>
          </v:rect>
        </w:pict>
      </w:r>
      <w:r>
        <w:rPr>
          <w:rFonts w:ascii="宋体" w:hAnsi="宋体" w:cs="宋体"/>
          <w:color w:val="000000"/>
          <w:sz w:val="24"/>
          <w:szCs w:val="21"/>
        </w:rPr>
        <w:pict>
          <v:rect id="_x0000_s1030" style="position:absolute;left:0;text-align:left;margin-left:271.5pt;margin-top:15.25pt;width:90.75pt;height:29.25pt;z-index:251664384">
            <v:textbox>
              <w:txbxContent>
                <w:p w:rsidR="006B6855" w:rsidRDefault="006B6855" w:rsidP="008B5D63">
                  <w:r>
                    <w:rPr>
                      <w:rFonts w:hint="eastAsia"/>
                    </w:rPr>
                    <w:t>发泡混凝土浇筑</w:t>
                  </w:r>
                  <w:r>
                    <w:rPr>
                      <w:rFonts w:hint="eastAsia"/>
                    </w:rPr>
                    <w:t xml:space="preserve">    </w:t>
                  </w:r>
                </w:p>
              </w:txbxContent>
            </v:textbox>
          </v:rect>
        </w:pict>
      </w:r>
      <w:r>
        <w:rPr>
          <w:rFonts w:ascii="宋体" w:hAnsi="宋体" w:cs="宋体"/>
          <w:color w:val="000000"/>
          <w:sz w:val="24"/>
          <w:szCs w:val="21"/>
        </w:rPr>
        <w:pict>
          <v:shapetype id="_x0000_t32" coordsize="21600,21600" o:spt="32" o:oned="t" path="m,l21600,21600e" filled="f">
            <v:path arrowok="t" fillok="f" o:connecttype="none"/>
            <o:lock v:ext="edit" shapetype="t"/>
          </v:shapetype>
          <v:shape id="_x0000_s1060" type="#_x0000_t32" style="position:absolute;left:0;text-align:left;margin-left:363pt;margin-top:15.25pt;width:27pt;height:0;z-index:251695104" o:connectortype="straight">
            <v:stroke endarrow="block"/>
          </v:shape>
        </w:pict>
      </w:r>
    </w:p>
    <w:p w:rsidR="008B5D63" w:rsidRPr="0054577C" w:rsidRDefault="006B6855" w:rsidP="008B5D63">
      <w:pPr>
        <w:adjustRightInd w:val="0"/>
        <w:spacing w:line="360" w:lineRule="auto"/>
        <w:rPr>
          <w:rFonts w:ascii="宋体" w:hAnsi="宋体" w:cs="宋体"/>
          <w:color w:val="000000"/>
          <w:sz w:val="24"/>
          <w:szCs w:val="21"/>
        </w:rPr>
      </w:pPr>
      <w:r>
        <w:rPr>
          <w:rFonts w:ascii="宋体" w:hAnsi="宋体" w:cs="宋体"/>
          <w:color w:val="000000"/>
          <w:sz w:val="24"/>
          <w:szCs w:val="21"/>
        </w:rPr>
        <w:pict>
          <v:shape id="_x0000_s1029" type="#_x0000_t32" style="position:absolute;left:0;text-align:left;margin-left:247.5pt;margin-top:6.15pt;width:26.25pt;height:0;z-index:251663360" o:connectortype="straight">
            <v:stroke endarrow="block"/>
          </v:shape>
        </w:pict>
      </w:r>
      <w:r>
        <w:rPr>
          <w:rFonts w:ascii="宋体" w:hAnsi="宋体" w:cs="宋体"/>
          <w:noProof/>
          <w:color w:val="000000"/>
          <w:sz w:val="24"/>
          <w:szCs w:val="21"/>
        </w:rPr>
        <w:pict>
          <v:rect id="_x0000_s1065" style="position:absolute;left:0;text-align:left;margin-left:135pt;margin-top:12.75pt;width:112.5pt;height:29.25pt;z-index:251698176">
            <v:textbox>
              <w:txbxContent>
                <w:p w:rsidR="006B6855" w:rsidRDefault="006B6855" w:rsidP="00B02168">
                  <w:r>
                    <w:rPr>
                      <w:rFonts w:hint="eastAsia"/>
                    </w:rPr>
                    <w:t>预埋线管敷设</w:t>
                  </w:r>
                </w:p>
              </w:txbxContent>
            </v:textbox>
          </v:rect>
        </w:pict>
      </w:r>
    </w:p>
    <w:p w:rsidR="00B02168" w:rsidRDefault="00B02168" w:rsidP="008B5D63">
      <w:pPr>
        <w:adjustRightInd w:val="0"/>
        <w:spacing w:line="360" w:lineRule="auto"/>
        <w:rPr>
          <w:rFonts w:ascii="宋体" w:hAnsi="宋体" w:cs="宋体"/>
          <w:color w:val="000000"/>
          <w:sz w:val="24"/>
          <w:szCs w:val="21"/>
        </w:rPr>
      </w:pPr>
    </w:p>
    <w:p w:rsidR="008B5D63" w:rsidRPr="0054577C" w:rsidRDefault="006B6855" w:rsidP="008B5D63">
      <w:pPr>
        <w:adjustRightInd w:val="0"/>
        <w:spacing w:line="360" w:lineRule="auto"/>
        <w:rPr>
          <w:rFonts w:ascii="宋体" w:hAnsi="宋体" w:cs="宋体"/>
          <w:color w:val="000000"/>
          <w:sz w:val="24"/>
          <w:szCs w:val="21"/>
        </w:rPr>
      </w:pPr>
      <w:r>
        <w:rPr>
          <w:rFonts w:ascii="宋体" w:hAnsi="宋体" w:cs="宋体"/>
          <w:color w:val="000000"/>
          <w:sz w:val="24"/>
          <w:szCs w:val="21"/>
        </w:rPr>
        <w:pict>
          <v:rect id="_x0000_s1039" style="position:absolute;left:0;text-align:left;margin-left:273.75pt;margin-top:20.35pt;width:78.75pt;height:30pt;z-index:251673600">
            <v:textbox>
              <w:txbxContent>
                <w:p w:rsidR="006B6855" w:rsidRDefault="006B6855" w:rsidP="008B5D63">
                  <w:r>
                    <w:rPr>
                      <w:rFonts w:hint="eastAsia"/>
                    </w:rPr>
                    <w:t>特殊部位龙骨</w:t>
                  </w:r>
                </w:p>
              </w:txbxContent>
            </v:textbox>
          </v:rect>
        </w:pict>
      </w:r>
      <w:r w:rsidR="008B5D63" w:rsidRPr="0054577C">
        <w:rPr>
          <w:rFonts w:ascii="宋体" w:hAnsi="宋体" w:cs="宋体" w:hint="eastAsia"/>
          <w:color w:val="000000"/>
          <w:sz w:val="24"/>
          <w:szCs w:val="21"/>
        </w:rPr>
        <w:t>5.2.2</w:t>
      </w:r>
      <w:r w:rsidR="00B02168">
        <w:rPr>
          <w:rFonts w:ascii="宋体" w:hAnsi="宋体" w:cs="宋体" w:hint="eastAsia"/>
          <w:color w:val="000000"/>
          <w:sz w:val="24"/>
          <w:szCs w:val="21"/>
        </w:rPr>
        <w:t>轻钢</w:t>
      </w:r>
      <w:r w:rsidR="008B5D63" w:rsidRPr="0054577C">
        <w:rPr>
          <w:rFonts w:ascii="宋体" w:hAnsi="宋体" w:cs="宋体" w:hint="eastAsia"/>
          <w:color w:val="000000"/>
          <w:sz w:val="24"/>
          <w:szCs w:val="21"/>
        </w:rPr>
        <w:t>龙骨安装应按以下流程进行：</w:t>
      </w:r>
    </w:p>
    <w:p w:rsidR="008B5D63" w:rsidRPr="0054577C" w:rsidRDefault="006B6855" w:rsidP="008B5D63">
      <w:pPr>
        <w:adjustRightInd w:val="0"/>
        <w:spacing w:line="360" w:lineRule="auto"/>
        <w:rPr>
          <w:rFonts w:ascii="宋体" w:hAnsi="宋体" w:cs="宋体"/>
          <w:color w:val="000000"/>
          <w:sz w:val="24"/>
          <w:szCs w:val="21"/>
        </w:rPr>
      </w:pPr>
      <w:r>
        <w:rPr>
          <w:rFonts w:ascii="宋体" w:hAnsi="宋体" w:cs="宋体"/>
          <w:color w:val="000000"/>
          <w:sz w:val="24"/>
          <w:szCs w:val="21"/>
        </w:rPr>
        <w:pict>
          <v:shape id="_x0000_s1036" type="#_x0000_t32" style="position:absolute;left:0;text-align:left;margin-left:243.75pt;margin-top:11.95pt;width:30pt;height:0;z-index:251670528" o:connectortype="straight">
            <v:stroke endarrow="block"/>
          </v:shape>
        </w:pict>
      </w:r>
      <w:r>
        <w:rPr>
          <w:rFonts w:ascii="宋体" w:hAnsi="宋体" w:cs="宋体"/>
          <w:color w:val="000000"/>
          <w:sz w:val="24"/>
          <w:szCs w:val="21"/>
        </w:rPr>
        <w:pict>
          <v:rect id="_x0000_s1035" style="position:absolute;left:0;text-align:left;margin-left:184.5pt;margin-top:-.8pt;width:59.25pt;height:27.75pt;z-index:251669504">
            <v:textbox>
              <w:txbxContent>
                <w:p w:rsidR="006B6855" w:rsidRDefault="006B6855" w:rsidP="008B5D63">
                  <w:proofErr w:type="gramStart"/>
                  <w:r>
                    <w:rPr>
                      <w:rFonts w:hint="eastAsia"/>
                    </w:rPr>
                    <w:t>竖</w:t>
                  </w:r>
                  <w:proofErr w:type="gramEnd"/>
                  <w:r>
                    <w:rPr>
                      <w:rFonts w:hint="eastAsia"/>
                    </w:rPr>
                    <w:t>龙骨</w:t>
                  </w:r>
                </w:p>
              </w:txbxContent>
            </v:textbox>
          </v:rect>
        </w:pict>
      </w:r>
      <w:r>
        <w:rPr>
          <w:rFonts w:ascii="宋体" w:hAnsi="宋体" w:cs="宋体"/>
          <w:color w:val="000000"/>
          <w:sz w:val="24"/>
          <w:szCs w:val="21"/>
        </w:rPr>
        <w:pict>
          <v:shape id="_x0000_s1034" type="#_x0000_t32" style="position:absolute;left:0;text-align:left;margin-left:154.5pt;margin-top:11.95pt;width:30pt;height:0;z-index:251668480" o:connectortype="straight">
            <v:stroke endarrow="block"/>
          </v:shape>
        </w:pict>
      </w:r>
      <w:r>
        <w:rPr>
          <w:rFonts w:ascii="宋体" w:hAnsi="宋体" w:cs="宋体"/>
          <w:color w:val="000000"/>
          <w:sz w:val="24"/>
          <w:szCs w:val="21"/>
        </w:rPr>
        <w:pict>
          <v:rect id="_x0000_s1032" style="position:absolute;left:0;text-align:left;margin-left:96pt;margin-top:-.8pt;width:58.5pt;height:27.75pt;z-index:251666432">
            <v:textbox>
              <w:txbxContent>
                <w:p w:rsidR="006B6855" w:rsidRDefault="006B6855" w:rsidP="008B5D63">
                  <w:r>
                    <w:rPr>
                      <w:rFonts w:hint="eastAsia"/>
                    </w:rPr>
                    <w:t>下横龙骨</w:t>
                  </w:r>
                </w:p>
              </w:txbxContent>
            </v:textbox>
          </v:rect>
        </w:pict>
      </w:r>
      <w:r>
        <w:rPr>
          <w:rFonts w:ascii="宋体" w:hAnsi="宋体" w:cs="宋体"/>
          <w:color w:val="000000"/>
          <w:sz w:val="24"/>
          <w:szCs w:val="21"/>
        </w:rPr>
        <w:pict>
          <v:shape id="_x0000_s1033" type="#_x0000_t32" style="position:absolute;left:0;text-align:left;margin-left:66pt;margin-top:11.95pt;width:30pt;height:0;z-index:251667456" o:connectortype="straight">
            <v:stroke endarrow="block"/>
          </v:shape>
        </w:pict>
      </w:r>
      <w:r>
        <w:rPr>
          <w:rFonts w:ascii="宋体" w:hAnsi="宋体" w:cs="宋体"/>
          <w:color w:val="000000"/>
          <w:sz w:val="24"/>
          <w:szCs w:val="21"/>
        </w:rPr>
        <w:pict>
          <v:rect id="_x0000_s1031" style="position:absolute;left:0;text-align:left;margin-left:7.5pt;margin-top:-.8pt;width:58.5pt;height:27.75pt;z-index:251665408">
            <v:textbox>
              <w:txbxContent>
                <w:p w:rsidR="006B6855" w:rsidRDefault="006B6855" w:rsidP="008B5D63">
                  <w:r>
                    <w:rPr>
                      <w:rFonts w:hint="eastAsia"/>
                      <w:kern w:val="0"/>
                    </w:rPr>
                    <w:t>上横</w:t>
                  </w:r>
                  <w:r w:rsidRPr="0002121E">
                    <w:rPr>
                      <w:rFonts w:hint="eastAsia"/>
                      <w:kern w:val="0"/>
                    </w:rPr>
                    <w:t>龙骨</w:t>
                  </w:r>
                </w:p>
              </w:txbxContent>
            </v:textbox>
          </v:rect>
        </w:pict>
      </w:r>
    </w:p>
    <w:p w:rsidR="008B5D63" w:rsidRPr="0054577C" w:rsidRDefault="008B5D63" w:rsidP="008B5D63">
      <w:pPr>
        <w:adjustRightInd w:val="0"/>
        <w:spacing w:line="360" w:lineRule="auto"/>
        <w:rPr>
          <w:rFonts w:ascii="宋体" w:hAnsi="宋体" w:cs="宋体"/>
          <w:color w:val="000000"/>
          <w:sz w:val="24"/>
          <w:szCs w:val="21"/>
        </w:rPr>
      </w:pP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5.2.3纤维增强水泥板安装应按以下流程进行：</w:t>
      </w:r>
    </w:p>
    <w:p w:rsidR="008B5D63" w:rsidRPr="0054577C" w:rsidRDefault="006B6855" w:rsidP="008B5D63">
      <w:pPr>
        <w:adjustRightInd w:val="0"/>
        <w:spacing w:line="360" w:lineRule="auto"/>
        <w:rPr>
          <w:rFonts w:ascii="宋体" w:hAnsi="宋体" w:cs="宋体"/>
          <w:color w:val="000000"/>
          <w:sz w:val="24"/>
          <w:szCs w:val="21"/>
        </w:rPr>
      </w:pPr>
      <w:r>
        <w:rPr>
          <w:rFonts w:ascii="宋体" w:hAnsi="宋体" w:cs="宋体"/>
          <w:color w:val="000000"/>
          <w:sz w:val="24"/>
          <w:szCs w:val="21"/>
        </w:rPr>
        <w:pict>
          <v:rect id="_x0000_s1048" style="position:absolute;left:0;text-align:left;margin-left:273.75pt;margin-top:8.55pt;width:1in;height:26.25pt;z-index:251682816">
            <v:textbox>
              <w:txbxContent>
                <w:p w:rsidR="006B6855" w:rsidRDefault="006B6855" w:rsidP="008B5D63">
                  <w:r>
                    <w:rPr>
                      <w:rFonts w:hint="eastAsia"/>
                    </w:rPr>
                    <w:t>开设灌浆孔</w:t>
                  </w:r>
                </w:p>
              </w:txbxContent>
            </v:textbox>
          </v:rect>
        </w:pict>
      </w:r>
      <w:r>
        <w:rPr>
          <w:rFonts w:ascii="宋体" w:hAnsi="宋体" w:cs="宋体"/>
          <w:color w:val="000000"/>
          <w:sz w:val="24"/>
          <w:szCs w:val="21"/>
        </w:rPr>
        <w:pict>
          <v:shape id="_x0000_s1047" type="#_x0000_t32" style="position:absolute;left:0;text-align:left;margin-left:243.75pt;margin-top:18.6pt;width:30pt;height:0;z-index:251681792" o:connectortype="straight">
            <v:stroke endarrow="block"/>
          </v:shape>
        </w:pict>
      </w:r>
      <w:r>
        <w:rPr>
          <w:rFonts w:ascii="宋体" w:hAnsi="宋体" w:cs="宋体"/>
          <w:color w:val="000000"/>
          <w:sz w:val="24"/>
          <w:szCs w:val="21"/>
        </w:rPr>
        <w:pict>
          <v:rect id="_x0000_s1046" style="position:absolute;left:0;text-align:left;margin-left:148.5pt;margin-top:7.8pt;width:93.75pt;height:27pt;z-index:251680768">
            <v:textbox>
              <w:txbxContent>
                <w:p w:rsidR="006B6855" w:rsidRDefault="006B6855" w:rsidP="008B5D63">
                  <w:r>
                    <w:rPr>
                      <w:rFonts w:hint="eastAsia"/>
                    </w:rPr>
                    <w:t>板缝嵌填密封剂</w:t>
                  </w:r>
                </w:p>
              </w:txbxContent>
            </v:textbox>
          </v:rect>
        </w:pict>
      </w:r>
      <w:r>
        <w:rPr>
          <w:rFonts w:ascii="宋体" w:hAnsi="宋体" w:cs="宋体"/>
          <w:color w:val="000000"/>
          <w:sz w:val="24"/>
          <w:szCs w:val="21"/>
        </w:rPr>
        <w:pict>
          <v:shape id="_x0000_s1045" type="#_x0000_t32" style="position:absolute;left:0;text-align:left;margin-left:120pt;margin-top:18.6pt;width:28.5pt;height:0;z-index:251679744" o:connectortype="straight">
            <v:stroke endarrow="block"/>
          </v:shape>
        </w:pict>
      </w:r>
      <w:r>
        <w:rPr>
          <w:rFonts w:ascii="宋体" w:hAnsi="宋体" w:cs="宋体"/>
          <w:color w:val="000000"/>
          <w:sz w:val="24"/>
          <w:szCs w:val="21"/>
        </w:rPr>
        <w:pict>
          <v:rect id="_x0000_s1044" style="position:absolute;left:0;text-align:left;margin-left:82.5pt;margin-top:7.05pt;width:37.5pt;height:27pt;z-index:251678720">
            <v:textbox>
              <w:txbxContent>
                <w:p w:rsidR="006B6855" w:rsidRDefault="006B6855" w:rsidP="008B5D63">
                  <w:r>
                    <w:rPr>
                      <w:rFonts w:hint="eastAsia"/>
                    </w:rPr>
                    <w:t>封板</w:t>
                  </w:r>
                </w:p>
              </w:txbxContent>
            </v:textbox>
          </v:rect>
        </w:pict>
      </w:r>
      <w:r>
        <w:rPr>
          <w:rFonts w:ascii="宋体" w:hAnsi="宋体" w:cs="宋体"/>
          <w:color w:val="000000"/>
          <w:sz w:val="24"/>
          <w:szCs w:val="21"/>
        </w:rPr>
        <w:pict>
          <v:shape id="_x0000_s1043" type="#_x0000_t32" style="position:absolute;left:0;text-align:left;margin-left:52.5pt;margin-top:18.6pt;width:30pt;height:0;z-index:251677696" o:connectortype="straight">
            <v:stroke endarrow="block"/>
          </v:shape>
        </w:pict>
      </w:r>
      <w:r>
        <w:rPr>
          <w:rFonts w:ascii="宋体" w:hAnsi="宋体" w:cs="宋体"/>
          <w:color w:val="000000"/>
          <w:sz w:val="24"/>
          <w:szCs w:val="21"/>
        </w:rPr>
        <w:pict>
          <v:rect id="_x0000_s1042" style="position:absolute;left:0;text-align:left;margin-left:13.5pt;margin-top:7.05pt;width:39pt;height:27.75pt;z-index:251676672">
            <v:textbox>
              <w:txbxContent>
                <w:p w:rsidR="006B6855" w:rsidRDefault="006B6855" w:rsidP="008B5D63">
                  <w:r>
                    <w:rPr>
                      <w:rFonts w:hint="eastAsia"/>
                    </w:rPr>
                    <w:t>裁板</w:t>
                  </w:r>
                </w:p>
              </w:txbxContent>
            </v:textbox>
          </v:rect>
        </w:pict>
      </w:r>
    </w:p>
    <w:p w:rsidR="008B5D63" w:rsidRPr="0054577C" w:rsidRDefault="008B5D63" w:rsidP="008B5D63">
      <w:pPr>
        <w:adjustRightInd w:val="0"/>
        <w:spacing w:line="360" w:lineRule="auto"/>
        <w:rPr>
          <w:rFonts w:ascii="宋体" w:hAnsi="宋体" w:cs="宋体"/>
          <w:color w:val="000000"/>
          <w:sz w:val="24"/>
          <w:szCs w:val="21"/>
        </w:rPr>
      </w:pPr>
    </w:p>
    <w:p w:rsidR="008B5D63" w:rsidRDefault="006B6855" w:rsidP="008B5D63">
      <w:pPr>
        <w:adjustRightInd w:val="0"/>
        <w:spacing w:line="360" w:lineRule="auto"/>
        <w:rPr>
          <w:rFonts w:ascii="宋体" w:hAnsi="宋体" w:cs="宋体"/>
          <w:color w:val="000000"/>
          <w:sz w:val="24"/>
          <w:szCs w:val="21"/>
        </w:rPr>
      </w:pPr>
      <w:r>
        <w:rPr>
          <w:b/>
          <w:noProof/>
        </w:rPr>
        <w:pict>
          <v:rect id="_x0000_s1057" style="position:absolute;left:0;text-align:left;margin-left:220.5pt;margin-top:22.95pt;width:40.5pt;height:27.75pt;z-index:251692032">
            <v:textbox style="mso-next-textbox:#_x0000_s1057">
              <w:txbxContent>
                <w:p w:rsidR="006B6855" w:rsidRDefault="006B6855" w:rsidP="008B5D63">
                  <w:r>
                    <w:rPr>
                      <w:rFonts w:hint="eastAsia"/>
                    </w:rPr>
                    <w:t>浇筑</w:t>
                  </w:r>
                </w:p>
              </w:txbxContent>
            </v:textbox>
          </v:rect>
        </w:pict>
      </w:r>
      <w:r w:rsidR="008B5D63" w:rsidRPr="0054577C">
        <w:rPr>
          <w:rFonts w:ascii="宋体" w:hAnsi="宋体" w:cs="宋体" w:hint="eastAsia"/>
          <w:color w:val="000000"/>
          <w:sz w:val="24"/>
          <w:szCs w:val="21"/>
        </w:rPr>
        <w:t>5.2.4发泡混凝土浇筑应按以下流程进行：</w:t>
      </w:r>
    </w:p>
    <w:p w:rsidR="008B5D63" w:rsidRDefault="006B6855" w:rsidP="008B5D63">
      <w:pPr>
        <w:adjustRightInd w:val="0"/>
        <w:spacing w:line="360" w:lineRule="auto"/>
        <w:rPr>
          <w:rFonts w:ascii="宋体" w:hAnsi="宋体" w:cs="宋体"/>
          <w:color w:val="000000"/>
          <w:sz w:val="24"/>
          <w:szCs w:val="21"/>
        </w:rPr>
      </w:pPr>
      <w:r>
        <w:rPr>
          <w:b/>
          <w:noProof/>
        </w:rPr>
        <w:pict>
          <v:rect id="_x0000_s1059" style="position:absolute;left:0;text-align:left;margin-left:291pt;margin-top:1.8pt;width:57.75pt;height:26.25pt;z-index:251694080">
            <v:textbox style="mso-next-textbox:#_x0000_s1059">
              <w:txbxContent>
                <w:p w:rsidR="006B6855" w:rsidRDefault="006B6855" w:rsidP="008B5D63">
                  <w:r>
                    <w:rPr>
                      <w:rFonts w:hint="eastAsia"/>
                    </w:rPr>
                    <w:t>封灌浆孔</w:t>
                  </w:r>
                </w:p>
              </w:txbxContent>
            </v:textbox>
          </v:rect>
        </w:pict>
      </w:r>
      <w:r>
        <w:rPr>
          <w:b/>
          <w:noProof/>
        </w:rPr>
        <w:pict>
          <v:shape id="_x0000_s1058" type="#_x0000_t32" style="position:absolute;left:0;text-align:left;margin-left:261pt;margin-top:13.05pt;width:30pt;height:0;z-index:251693056" o:connectortype="straight">
            <v:stroke endarrow="block"/>
          </v:shape>
        </w:pict>
      </w:r>
      <w:r>
        <w:rPr>
          <w:b/>
          <w:noProof/>
        </w:rPr>
        <w:pict>
          <v:shape id="_x0000_s1055" type="#_x0000_t32" style="position:absolute;left:0;text-align:left;margin-left:190.5pt;margin-top:13.05pt;width:30pt;height:0;z-index:251689984" o:connectortype="straight">
            <v:stroke endarrow="block"/>
          </v:shape>
        </w:pict>
      </w:r>
      <w:r>
        <w:rPr>
          <w:b/>
          <w:noProof/>
        </w:rPr>
        <w:pict>
          <v:rect id="_x0000_s1053" style="position:absolute;left:0;text-align:left;margin-left:151.5pt;margin-top:-.45pt;width:39pt;height:28.5pt;z-index:251687936">
            <v:textbox style="mso-next-textbox:#_x0000_s1053">
              <w:txbxContent>
                <w:p w:rsidR="006B6855" w:rsidRDefault="006B6855" w:rsidP="008B5D63">
                  <w:r>
                    <w:rPr>
                      <w:rFonts w:hint="eastAsia"/>
                    </w:rPr>
                    <w:t>泵送</w:t>
                  </w:r>
                </w:p>
              </w:txbxContent>
            </v:textbox>
          </v:rect>
        </w:pict>
      </w:r>
      <w:r>
        <w:rPr>
          <w:b/>
          <w:noProof/>
        </w:rPr>
        <w:pict>
          <v:shape id="_x0000_s1052" type="#_x0000_t32" style="position:absolute;left:0;text-align:left;margin-left:121.5pt;margin-top:13.05pt;width:30pt;height:0;z-index:251686912" o:connectortype="straight">
            <v:stroke endarrow="block"/>
          </v:shape>
        </w:pict>
      </w:r>
      <w:r>
        <w:rPr>
          <w:b/>
          <w:noProof/>
        </w:rPr>
        <w:pict>
          <v:rect id="_x0000_s1051" style="position:absolute;left:0;text-align:left;margin-left:82.5pt;margin-top:-.45pt;width:39pt;height:28.5pt;z-index:251685888">
            <v:textbox>
              <w:txbxContent>
                <w:p w:rsidR="006B6855" w:rsidRDefault="006B6855" w:rsidP="008B5D63">
                  <w:r>
                    <w:rPr>
                      <w:rFonts w:hint="eastAsia"/>
                    </w:rPr>
                    <w:t>搅拌</w:t>
                  </w:r>
                </w:p>
              </w:txbxContent>
            </v:textbox>
          </v:rect>
        </w:pict>
      </w:r>
      <w:r>
        <w:rPr>
          <w:b/>
          <w:noProof/>
        </w:rPr>
        <w:pict>
          <v:shape id="_x0000_s1050" type="#_x0000_t32" style="position:absolute;left:0;text-align:left;margin-left:52.5pt;margin-top:13.05pt;width:30pt;height:0;z-index:251684864" o:connectortype="straight">
            <v:stroke endarrow="block"/>
          </v:shape>
        </w:pict>
      </w:r>
      <w:r>
        <w:rPr>
          <w:b/>
          <w:noProof/>
        </w:rPr>
        <w:pict>
          <v:rect id="_x0000_s1049" style="position:absolute;left:0;text-align:left;margin-left:7.5pt;margin-top:-.45pt;width:45pt;height:28.5pt;z-index:251683840">
            <v:textbox>
              <w:txbxContent>
                <w:p w:rsidR="006B6855" w:rsidRDefault="006B6855" w:rsidP="008B5D63">
                  <w:r>
                    <w:rPr>
                      <w:rFonts w:hint="eastAsia"/>
                    </w:rPr>
                    <w:t>配料</w:t>
                  </w:r>
                </w:p>
              </w:txbxContent>
            </v:textbox>
          </v:rect>
        </w:pict>
      </w:r>
    </w:p>
    <w:p w:rsidR="008B5D63" w:rsidRDefault="008B5D63" w:rsidP="008B5D63">
      <w:pPr>
        <w:adjustRightInd w:val="0"/>
        <w:spacing w:line="360" w:lineRule="auto"/>
        <w:rPr>
          <w:rFonts w:ascii="宋体" w:hAnsi="宋体" w:cs="宋体"/>
          <w:color w:val="000000"/>
          <w:sz w:val="24"/>
          <w:szCs w:val="21"/>
        </w:rPr>
      </w:pPr>
    </w:p>
    <w:p w:rsidR="008B5D63" w:rsidRDefault="008B5D63" w:rsidP="00461D11">
      <w:pPr>
        <w:pStyle w:val="3"/>
        <w:jc w:val="center"/>
      </w:pPr>
      <w:bookmarkStart w:id="18" w:name="_Toc434994123"/>
      <w:r w:rsidRPr="0054577C">
        <w:rPr>
          <w:rFonts w:hint="eastAsia"/>
        </w:rPr>
        <w:t>5.3</w:t>
      </w:r>
      <w:r w:rsidRPr="0054577C">
        <w:rPr>
          <w:rFonts w:hint="eastAsia"/>
        </w:rPr>
        <w:t>施工准备</w:t>
      </w:r>
      <w:bookmarkEnd w:id="18"/>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5.3.1复合墙体工程</w:t>
      </w:r>
      <w:r w:rsidR="003E584E">
        <w:rPr>
          <w:rFonts w:ascii="宋体" w:hAnsi="宋体" w:cs="宋体" w:hint="eastAsia"/>
          <w:color w:val="000000"/>
          <w:sz w:val="24"/>
          <w:szCs w:val="21"/>
        </w:rPr>
        <w:t>施工安装前应做好下列准备：</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 xml:space="preserve">1 </w:t>
      </w:r>
      <w:r>
        <w:rPr>
          <w:rFonts w:ascii="宋体" w:hAnsi="宋体" w:cs="宋体" w:hint="eastAsia"/>
          <w:color w:val="000000"/>
          <w:sz w:val="24"/>
          <w:szCs w:val="21"/>
        </w:rPr>
        <w:t xml:space="preserve"> 安装</w:t>
      </w:r>
      <w:r w:rsidRPr="0054577C">
        <w:rPr>
          <w:rFonts w:ascii="宋体" w:hAnsi="宋体" w:cs="宋体" w:hint="eastAsia"/>
          <w:color w:val="000000"/>
          <w:sz w:val="24"/>
          <w:szCs w:val="21"/>
        </w:rPr>
        <w:t>复合墙体</w:t>
      </w:r>
      <w:r>
        <w:rPr>
          <w:rFonts w:ascii="宋体" w:hAnsi="宋体" w:cs="宋体" w:hint="eastAsia"/>
          <w:color w:val="000000"/>
          <w:sz w:val="24"/>
          <w:szCs w:val="21"/>
        </w:rPr>
        <w:t>的部位已具备施工条件</w:t>
      </w:r>
      <w:r w:rsidR="003E584E">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2 </w:t>
      </w:r>
      <w:r w:rsidRPr="0054577C">
        <w:rPr>
          <w:rFonts w:ascii="宋体" w:hAnsi="宋体" w:cs="宋体" w:hint="eastAsia"/>
          <w:color w:val="000000"/>
          <w:sz w:val="24"/>
          <w:szCs w:val="21"/>
        </w:rPr>
        <w:t xml:space="preserve"> 应清扫楼、地面浮灰；天气干燥时，应先将基层润湿，但不得有积水</w:t>
      </w:r>
      <w:r w:rsidR="003E584E">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lastRenderedPageBreak/>
        <w:t xml:space="preserve">3 </w:t>
      </w:r>
      <w:r w:rsidRPr="0054577C">
        <w:rPr>
          <w:rFonts w:ascii="宋体" w:hAnsi="宋体" w:cs="宋体" w:hint="eastAsia"/>
          <w:color w:val="000000"/>
          <w:sz w:val="24"/>
          <w:szCs w:val="21"/>
        </w:rPr>
        <w:t xml:space="preserve"> 室内应弹出标高</w:t>
      </w:r>
      <w:r w:rsidR="003E584E">
        <w:rPr>
          <w:rFonts w:ascii="宋体" w:hAnsi="宋体" w:cs="宋体" w:hint="eastAsia"/>
          <w:color w:val="000000"/>
          <w:sz w:val="24"/>
          <w:szCs w:val="21"/>
        </w:rPr>
        <w:t>控制</w:t>
      </w:r>
      <w:r w:rsidRPr="0054577C">
        <w:rPr>
          <w:rFonts w:ascii="宋体" w:hAnsi="宋体" w:cs="宋体" w:hint="eastAsia"/>
          <w:color w:val="000000"/>
          <w:sz w:val="24"/>
          <w:szCs w:val="21"/>
        </w:rPr>
        <w:t>线</w:t>
      </w:r>
      <w:r>
        <w:rPr>
          <w:rFonts w:ascii="宋体" w:hAnsi="宋体" w:cs="宋体" w:hint="eastAsia"/>
          <w:color w:val="000000"/>
          <w:sz w:val="24"/>
          <w:szCs w:val="21"/>
        </w:rPr>
        <w:t>，并</w:t>
      </w:r>
      <w:r w:rsidR="003E584E">
        <w:rPr>
          <w:rFonts w:ascii="宋体" w:hAnsi="宋体" w:cs="宋体" w:hint="eastAsia"/>
          <w:color w:val="000000"/>
          <w:sz w:val="24"/>
          <w:szCs w:val="21"/>
        </w:rPr>
        <w:t>根据复合墙体</w:t>
      </w:r>
      <w:r w:rsidR="009E6DFE">
        <w:rPr>
          <w:rFonts w:ascii="宋体" w:hAnsi="宋体" w:cs="宋体" w:hint="eastAsia"/>
          <w:color w:val="000000"/>
          <w:sz w:val="24"/>
          <w:szCs w:val="21"/>
        </w:rPr>
        <w:t>施工图</w:t>
      </w:r>
      <w:r>
        <w:rPr>
          <w:rFonts w:ascii="宋体" w:hAnsi="宋体" w:cs="宋体" w:hint="eastAsia"/>
          <w:color w:val="000000"/>
          <w:sz w:val="24"/>
          <w:szCs w:val="21"/>
        </w:rPr>
        <w:t>进行平面</w:t>
      </w:r>
      <w:r w:rsidR="009E6DFE">
        <w:rPr>
          <w:rFonts w:ascii="宋体" w:hAnsi="宋体" w:cs="宋体" w:hint="eastAsia"/>
          <w:color w:val="000000"/>
          <w:sz w:val="24"/>
          <w:szCs w:val="21"/>
        </w:rPr>
        <w:t>放</w:t>
      </w:r>
      <w:r>
        <w:rPr>
          <w:rFonts w:ascii="宋体" w:hAnsi="宋体" w:cs="宋体" w:hint="eastAsia"/>
          <w:color w:val="000000"/>
          <w:sz w:val="24"/>
          <w:szCs w:val="21"/>
        </w:rPr>
        <w:t>线</w:t>
      </w:r>
      <w:r w:rsidR="009E6DFE">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 </w:t>
      </w:r>
      <w:r w:rsidRPr="0054577C">
        <w:rPr>
          <w:rFonts w:ascii="宋体" w:hAnsi="宋体" w:cs="宋体" w:hint="eastAsia"/>
          <w:color w:val="000000"/>
          <w:sz w:val="24"/>
          <w:szCs w:val="21"/>
        </w:rPr>
        <w:t xml:space="preserve"> 熟悉图纸，并向作业班组作详细的技术交底。</w:t>
      </w:r>
    </w:p>
    <w:p w:rsidR="008B5D63"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5.3.2</w:t>
      </w:r>
      <w:r>
        <w:rPr>
          <w:rFonts w:ascii="宋体" w:hAnsi="宋体" w:cs="宋体" w:hint="eastAsia"/>
          <w:color w:val="000000"/>
          <w:sz w:val="24"/>
          <w:szCs w:val="21"/>
        </w:rPr>
        <w:t>所有原材料应符合设计要求，并验收合格。</w:t>
      </w:r>
    </w:p>
    <w:p w:rsidR="008B5D63" w:rsidRPr="0054577C"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5.3.3所有原材料应按现场平面布置分类堆放</w:t>
      </w:r>
      <w:r w:rsidR="009E6DFE">
        <w:rPr>
          <w:rFonts w:ascii="宋体" w:hAnsi="宋体" w:cs="宋体" w:hint="eastAsia"/>
          <w:color w:val="000000"/>
          <w:sz w:val="24"/>
          <w:szCs w:val="21"/>
        </w:rPr>
        <w:t>，堆放地点应有防潮、避雨措施。</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5.3.</w:t>
      </w:r>
      <w:r>
        <w:rPr>
          <w:rFonts w:ascii="宋体" w:hAnsi="宋体" w:cs="宋体" w:hint="eastAsia"/>
          <w:color w:val="000000"/>
          <w:sz w:val="24"/>
          <w:szCs w:val="21"/>
        </w:rPr>
        <w:t>4</w:t>
      </w:r>
      <w:r w:rsidRPr="0054577C">
        <w:rPr>
          <w:rFonts w:ascii="宋体" w:hAnsi="宋体" w:cs="宋体" w:hint="eastAsia"/>
          <w:color w:val="000000"/>
          <w:sz w:val="24"/>
          <w:szCs w:val="21"/>
        </w:rPr>
        <w:t>板锯、电动切割机、电动剪、电动自攻钻、电动无齿锯、手电钻、射钉枪、直流电焊机、刮刀、线坠、靠尺等主要施工机具准备就绪。</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5.3.</w:t>
      </w:r>
      <w:r>
        <w:rPr>
          <w:rFonts w:ascii="宋体" w:hAnsi="宋体" w:cs="宋体" w:hint="eastAsia"/>
          <w:color w:val="000000"/>
          <w:sz w:val="24"/>
          <w:szCs w:val="21"/>
        </w:rPr>
        <w:t>5</w:t>
      </w:r>
      <w:r w:rsidRPr="0054577C">
        <w:rPr>
          <w:rFonts w:ascii="宋体" w:hAnsi="宋体" w:cs="宋体" w:hint="eastAsia"/>
          <w:color w:val="000000"/>
          <w:sz w:val="24"/>
          <w:szCs w:val="21"/>
        </w:rPr>
        <w:t>水泥料浆输送泵、泡沫发泡机、水泥料浆搅拌机、水泥上料机、输送管道、蓄水袋，水泵等灌浆专用机械准备就绪。</w:t>
      </w:r>
    </w:p>
    <w:p w:rsidR="008B5D63" w:rsidRDefault="008B5D63" w:rsidP="00461D11">
      <w:pPr>
        <w:pStyle w:val="3"/>
        <w:jc w:val="center"/>
      </w:pPr>
      <w:bookmarkStart w:id="19" w:name="_Toc434994124"/>
      <w:r w:rsidRPr="0054577C">
        <w:rPr>
          <w:rFonts w:hint="eastAsia"/>
        </w:rPr>
        <w:t>5.4</w:t>
      </w:r>
      <w:r w:rsidR="009E6DFE">
        <w:rPr>
          <w:rFonts w:hint="eastAsia"/>
        </w:rPr>
        <w:t>轻钢</w:t>
      </w:r>
      <w:r w:rsidRPr="0054577C">
        <w:rPr>
          <w:rFonts w:hint="eastAsia"/>
        </w:rPr>
        <w:t>龙骨安装</w:t>
      </w:r>
      <w:bookmarkEnd w:id="19"/>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5.4.1应按</w:t>
      </w:r>
      <w:r>
        <w:rPr>
          <w:rFonts w:ascii="宋体" w:hAnsi="宋体" w:cs="宋体" w:hint="eastAsia"/>
          <w:color w:val="000000"/>
          <w:sz w:val="24"/>
          <w:szCs w:val="21"/>
        </w:rPr>
        <w:t>平面控制线</w:t>
      </w:r>
      <w:r w:rsidRPr="0054577C">
        <w:rPr>
          <w:rFonts w:ascii="宋体" w:hAnsi="宋体" w:cs="宋体" w:hint="eastAsia"/>
          <w:color w:val="000000"/>
          <w:sz w:val="24"/>
          <w:szCs w:val="21"/>
        </w:rPr>
        <w:t>将</w:t>
      </w:r>
      <w:r w:rsidR="009E6DFE">
        <w:rPr>
          <w:rFonts w:ascii="宋体" w:hAnsi="宋体" w:cs="宋体" w:hint="eastAsia"/>
          <w:color w:val="000000"/>
          <w:sz w:val="24"/>
          <w:szCs w:val="21"/>
        </w:rPr>
        <w:t>上</w:t>
      </w:r>
      <w:r w:rsidRPr="0054577C">
        <w:rPr>
          <w:rFonts w:ascii="宋体" w:hAnsi="宋体" w:cs="宋体" w:hint="eastAsia"/>
          <w:color w:val="000000"/>
          <w:sz w:val="24"/>
          <w:szCs w:val="21"/>
        </w:rPr>
        <w:t>、</w:t>
      </w:r>
      <w:r w:rsidR="009E6DFE">
        <w:rPr>
          <w:rFonts w:ascii="宋体" w:hAnsi="宋体" w:cs="宋体" w:hint="eastAsia"/>
          <w:color w:val="000000"/>
          <w:sz w:val="24"/>
          <w:szCs w:val="21"/>
        </w:rPr>
        <w:t>下</w:t>
      </w:r>
      <w:r w:rsidRPr="0054577C">
        <w:rPr>
          <w:rFonts w:ascii="宋体" w:hAnsi="宋体" w:cs="宋体" w:hint="eastAsia"/>
          <w:color w:val="000000"/>
          <w:sz w:val="24"/>
          <w:szCs w:val="21"/>
        </w:rPr>
        <w:t>龙骨固定于</w:t>
      </w:r>
      <w:r w:rsidR="009E6DFE" w:rsidRPr="0054577C">
        <w:rPr>
          <w:rFonts w:ascii="宋体" w:hAnsi="宋体" w:cs="宋体" w:hint="eastAsia"/>
          <w:color w:val="000000"/>
          <w:sz w:val="24"/>
          <w:szCs w:val="21"/>
        </w:rPr>
        <w:t>顶面</w:t>
      </w:r>
      <w:r w:rsidRPr="0054577C">
        <w:rPr>
          <w:rFonts w:ascii="宋体" w:hAnsi="宋体" w:cs="宋体" w:hint="eastAsia"/>
          <w:color w:val="000000"/>
          <w:sz w:val="24"/>
          <w:szCs w:val="21"/>
        </w:rPr>
        <w:t>和</w:t>
      </w:r>
      <w:r w:rsidR="009E6DFE" w:rsidRPr="0054577C">
        <w:rPr>
          <w:rFonts w:ascii="宋体" w:hAnsi="宋体" w:cs="宋体" w:hint="eastAsia"/>
          <w:color w:val="000000"/>
          <w:sz w:val="24"/>
          <w:szCs w:val="21"/>
        </w:rPr>
        <w:t>地面</w:t>
      </w:r>
      <w:r w:rsidRPr="0054577C">
        <w:rPr>
          <w:rFonts w:ascii="宋体" w:hAnsi="宋体" w:cs="宋体" w:hint="eastAsia"/>
          <w:color w:val="000000"/>
          <w:sz w:val="24"/>
          <w:szCs w:val="21"/>
        </w:rPr>
        <w:t>。混凝土基层射钉射入深度应为</w:t>
      </w:r>
      <w:r w:rsidRPr="0054577C">
        <w:rPr>
          <w:rFonts w:ascii="宋体" w:hAnsi="宋体" w:cs="宋体"/>
          <w:color w:val="000000"/>
          <w:sz w:val="24"/>
          <w:szCs w:val="21"/>
        </w:rPr>
        <w:t>23</w:t>
      </w:r>
      <w:r w:rsidR="009E6DFE" w:rsidRPr="009E6DFE">
        <w:rPr>
          <w:rFonts w:ascii="宋体" w:hAnsi="宋体" w:cs="宋体"/>
          <w:color w:val="000000"/>
          <w:sz w:val="24"/>
          <w:szCs w:val="21"/>
        </w:rPr>
        <w:t xml:space="preserve"> </w:t>
      </w:r>
      <w:r w:rsidR="009E6DFE" w:rsidRPr="0054577C">
        <w:rPr>
          <w:rFonts w:ascii="宋体" w:hAnsi="宋体" w:cs="宋体"/>
          <w:color w:val="000000"/>
          <w:sz w:val="24"/>
          <w:szCs w:val="21"/>
        </w:rPr>
        <w:t>mm</w:t>
      </w:r>
      <w:r w:rsidRPr="0054577C">
        <w:rPr>
          <w:rFonts w:ascii="宋体" w:hAnsi="宋体" w:cs="宋体"/>
          <w:color w:val="000000"/>
          <w:sz w:val="24"/>
          <w:szCs w:val="21"/>
        </w:rPr>
        <w:t>±</w:t>
      </w:r>
      <w:r w:rsidRPr="0054577C">
        <w:rPr>
          <w:rFonts w:ascii="宋体" w:hAnsi="宋体" w:cs="宋体" w:hint="eastAsia"/>
          <w:color w:val="000000"/>
          <w:sz w:val="24"/>
          <w:szCs w:val="21"/>
        </w:rPr>
        <w:t>1</w:t>
      </w:r>
      <w:r w:rsidRPr="0054577C">
        <w:rPr>
          <w:rFonts w:ascii="宋体" w:hAnsi="宋体" w:cs="宋体"/>
          <w:color w:val="000000"/>
          <w:sz w:val="24"/>
          <w:szCs w:val="21"/>
        </w:rPr>
        <w:t>mm</w:t>
      </w:r>
      <w:r w:rsidRPr="0054577C">
        <w:rPr>
          <w:rFonts w:ascii="宋体" w:hAnsi="宋体" w:cs="宋体" w:hint="eastAsia"/>
          <w:color w:val="000000"/>
          <w:sz w:val="24"/>
          <w:szCs w:val="21"/>
        </w:rPr>
        <w:t>；实心砖墙应为</w:t>
      </w:r>
      <w:r w:rsidRPr="0054577C">
        <w:rPr>
          <w:rFonts w:ascii="宋体" w:hAnsi="宋体" w:cs="宋体"/>
          <w:color w:val="000000"/>
          <w:sz w:val="24"/>
          <w:szCs w:val="21"/>
        </w:rPr>
        <w:t>30</w:t>
      </w:r>
      <w:r w:rsidR="009E6DFE" w:rsidRPr="009E6DFE">
        <w:rPr>
          <w:rFonts w:ascii="宋体" w:hAnsi="宋体" w:cs="宋体"/>
          <w:color w:val="000000"/>
          <w:sz w:val="24"/>
          <w:szCs w:val="21"/>
        </w:rPr>
        <w:t xml:space="preserve"> </w:t>
      </w:r>
      <w:r w:rsidR="009E6DFE" w:rsidRPr="0054577C">
        <w:rPr>
          <w:rFonts w:ascii="宋体" w:hAnsi="宋体" w:cs="宋体"/>
          <w:color w:val="000000"/>
          <w:sz w:val="24"/>
          <w:szCs w:val="21"/>
        </w:rPr>
        <w:t>mm</w:t>
      </w:r>
      <w:r w:rsidRPr="0054577C">
        <w:rPr>
          <w:rFonts w:ascii="宋体" w:hAnsi="宋体" w:cs="宋体"/>
          <w:color w:val="000000"/>
          <w:sz w:val="24"/>
          <w:szCs w:val="21"/>
        </w:rPr>
        <w:t>±</w:t>
      </w:r>
      <w:r w:rsidRPr="0054577C">
        <w:rPr>
          <w:rFonts w:ascii="宋体" w:hAnsi="宋体" w:cs="宋体" w:hint="eastAsia"/>
          <w:color w:val="000000"/>
          <w:sz w:val="24"/>
          <w:szCs w:val="21"/>
        </w:rPr>
        <w:t>1mm；空心砖墙应为</w:t>
      </w:r>
      <w:r w:rsidRPr="0054577C">
        <w:rPr>
          <w:rFonts w:ascii="宋体" w:hAnsi="宋体" w:cs="宋体"/>
          <w:color w:val="000000"/>
          <w:sz w:val="24"/>
          <w:szCs w:val="21"/>
        </w:rPr>
        <w:t>50</w:t>
      </w:r>
      <w:r w:rsidR="009E6DFE" w:rsidRPr="009E6DFE">
        <w:rPr>
          <w:rFonts w:ascii="宋体" w:hAnsi="宋体" w:cs="宋体"/>
          <w:color w:val="000000"/>
          <w:sz w:val="24"/>
          <w:szCs w:val="21"/>
        </w:rPr>
        <w:t xml:space="preserve"> </w:t>
      </w:r>
      <w:r w:rsidR="009E6DFE" w:rsidRPr="0054577C">
        <w:rPr>
          <w:rFonts w:ascii="宋体" w:hAnsi="宋体" w:cs="宋体"/>
          <w:color w:val="000000"/>
          <w:sz w:val="24"/>
          <w:szCs w:val="21"/>
        </w:rPr>
        <w:t>mm</w:t>
      </w:r>
      <w:r w:rsidRPr="0054577C">
        <w:rPr>
          <w:rFonts w:ascii="宋体" w:hAnsi="宋体" w:cs="宋体"/>
          <w:color w:val="000000"/>
          <w:sz w:val="24"/>
          <w:szCs w:val="21"/>
        </w:rPr>
        <w:t>±</w:t>
      </w:r>
      <w:r w:rsidRPr="0054577C">
        <w:rPr>
          <w:rFonts w:ascii="宋体" w:hAnsi="宋体" w:cs="宋体" w:hint="eastAsia"/>
          <w:color w:val="000000"/>
          <w:sz w:val="24"/>
          <w:szCs w:val="21"/>
        </w:rPr>
        <w:t>1mm</w:t>
      </w:r>
      <w:r w:rsidR="009E6DFE">
        <w:rPr>
          <w:rFonts w:ascii="宋体" w:hAnsi="宋体" w:cs="宋体" w:hint="eastAsia"/>
          <w:color w:val="000000"/>
          <w:sz w:val="24"/>
          <w:szCs w:val="21"/>
        </w:rPr>
        <w:t>，膨胀螺栓的锚固深度和</w:t>
      </w:r>
      <w:r w:rsidR="00712BBE">
        <w:rPr>
          <w:rFonts w:ascii="宋体" w:hAnsi="宋体" w:cs="宋体" w:hint="eastAsia"/>
          <w:color w:val="000000"/>
          <w:sz w:val="24"/>
          <w:szCs w:val="21"/>
        </w:rPr>
        <w:t>拉拔力指标应符合设计要求。</w:t>
      </w:r>
    </w:p>
    <w:p w:rsidR="00712BBE"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5.4.</w:t>
      </w:r>
      <w:r>
        <w:rPr>
          <w:rFonts w:ascii="宋体" w:hAnsi="宋体" w:cs="宋体" w:hint="eastAsia"/>
          <w:color w:val="000000"/>
          <w:sz w:val="24"/>
          <w:szCs w:val="21"/>
        </w:rPr>
        <w:t>2竖龙骨</w:t>
      </w:r>
      <w:r w:rsidR="00712BBE">
        <w:rPr>
          <w:rFonts w:ascii="宋体" w:hAnsi="宋体" w:cs="宋体" w:hint="eastAsia"/>
          <w:color w:val="000000"/>
          <w:sz w:val="24"/>
          <w:szCs w:val="21"/>
        </w:rPr>
        <w:t>安装时，</w:t>
      </w:r>
      <w:r>
        <w:rPr>
          <w:rFonts w:ascii="宋体" w:hAnsi="宋体" w:cs="宋体" w:hint="eastAsia"/>
          <w:color w:val="000000"/>
          <w:sz w:val="24"/>
          <w:szCs w:val="21"/>
        </w:rPr>
        <w:t>应</w:t>
      </w:r>
      <w:r w:rsidR="00712BBE">
        <w:rPr>
          <w:rFonts w:ascii="宋体" w:hAnsi="宋体" w:cs="宋体" w:hint="eastAsia"/>
          <w:color w:val="000000"/>
          <w:sz w:val="24"/>
          <w:szCs w:val="21"/>
        </w:rPr>
        <w:t>先安装边竖龙骨，再安装中竖龙骨。</w:t>
      </w:r>
    </w:p>
    <w:p w:rsidR="008B5D63" w:rsidRPr="0054577C" w:rsidRDefault="00712BBE"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5.4.3竖龙骨应根据施工图规定的</w:t>
      </w:r>
      <w:r w:rsidR="008B5D63">
        <w:rPr>
          <w:rFonts w:ascii="宋体" w:hAnsi="宋体" w:cs="宋体" w:hint="eastAsia"/>
          <w:color w:val="000000"/>
          <w:sz w:val="24"/>
          <w:szCs w:val="21"/>
        </w:rPr>
        <w:t>尺寸要求进行裁切，安装时翼缘应朝向板面方向推入横</w:t>
      </w:r>
      <w:r>
        <w:rPr>
          <w:rFonts w:ascii="宋体" w:hAnsi="宋体" w:cs="宋体" w:hint="eastAsia"/>
          <w:color w:val="000000"/>
          <w:sz w:val="24"/>
          <w:szCs w:val="21"/>
        </w:rPr>
        <w:t>龙骨内</w:t>
      </w:r>
      <w:r w:rsidR="008B5D63">
        <w:rPr>
          <w:rFonts w:ascii="宋体" w:hAnsi="宋体" w:cs="宋体" w:hint="eastAsia"/>
          <w:color w:val="000000"/>
          <w:sz w:val="24"/>
          <w:szCs w:val="21"/>
        </w:rPr>
        <w:t>。竖龙骨需要接长时，</w:t>
      </w:r>
      <w:r>
        <w:rPr>
          <w:rFonts w:ascii="宋体" w:hAnsi="宋体" w:cs="宋体" w:hint="eastAsia"/>
          <w:color w:val="000000"/>
          <w:sz w:val="24"/>
          <w:szCs w:val="21"/>
        </w:rPr>
        <w:t>应符合设计要求</w:t>
      </w:r>
      <w:r w:rsidR="008B5D63" w:rsidRPr="0054577C">
        <w:rPr>
          <w:rFonts w:ascii="宋体" w:hAnsi="宋体" w:cs="宋体" w:hint="eastAsia"/>
          <w:color w:val="000000"/>
          <w:sz w:val="24"/>
          <w:szCs w:val="21"/>
        </w:rPr>
        <w:t>。</w:t>
      </w:r>
    </w:p>
    <w:p w:rsidR="008B5D63"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5.4.</w:t>
      </w:r>
      <w:r w:rsidR="00712BBE">
        <w:rPr>
          <w:rFonts w:ascii="宋体" w:hAnsi="宋体" w:cs="宋体" w:hint="eastAsia"/>
          <w:color w:val="000000"/>
          <w:sz w:val="24"/>
          <w:szCs w:val="21"/>
        </w:rPr>
        <w:t>4轻钢龙骨的布置和固定应符合设计要求，当建筑工程施工现场的条件与复合墙体施工图不符时，轻钢龙骨的改动应由设计单位确认后实施。</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5.4.</w:t>
      </w:r>
      <w:r w:rsidR="00712BBE">
        <w:rPr>
          <w:rFonts w:ascii="宋体" w:hAnsi="宋体" w:cs="宋体" w:hint="eastAsia"/>
          <w:color w:val="000000"/>
          <w:sz w:val="24"/>
          <w:szCs w:val="21"/>
        </w:rPr>
        <w:t>5不得为埋设水（电）线管剔凿已安装完成的轻钢龙骨</w:t>
      </w:r>
      <w:r>
        <w:rPr>
          <w:rFonts w:ascii="宋体" w:hAnsi="宋体" w:cs="宋体" w:hint="eastAsia"/>
          <w:color w:val="000000"/>
          <w:sz w:val="24"/>
          <w:szCs w:val="21"/>
        </w:rPr>
        <w:t>。</w:t>
      </w:r>
    </w:p>
    <w:p w:rsidR="008B5D63" w:rsidRDefault="008B5D63" w:rsidP="00461D11">
      <w:pPr>
        <w:pStyle w:val="3"/>
        <w:jc w:val="center"/>
      </w:pPr>
      <w:bookmarkStart w:id="20" w:name="_Toc434994125"/>
      <w:r w:rsidRPr="0054577C">
        <w:rPr>
          <w:rFonts w:hint="eastAsia"/>
        </w:rPr>
        <w:t>5.5</w:t>
      </w:r>
      <w:r w:rsidRPr="0054577C">
        <w:rPr>
          <w:rFonts w:hint="eastAsia"/>
        </w:rPr>
        <w:t>纤维增强水泥板安装</w:t>
      </w:r>
      <w:bookmarkEnd w:id="20"/>
    </w:p>
    <w:p w:rsidR="008B5D63"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w:t>
      </w:r>
      <w:r>
        <w:rPr>
          <w:rFonts w:ascii="宋体" w:hAnsi="宋体" w:cs="宋体" w:hint="eastAsia"/>
          <w:color w:val="000000"/>
          <w:sz w:val="24"/>
          <w:szCs w:val="21"/>
        </w:rPr>
        <w:t>5</w:t>
      </w:r>
      <w:r w:rsidRPr="0054577C">
        <w:rPr>
          <w:rFonts w:ascii="宋体" w:hAnsi="宋体" w:cs="宋体" w:hint="eastAsia"/>
          <w:color w:val="000000"/>
          <w:sz w:val="24"/>
          <w:szCs w:val="21"/>
        </w:rPr>
        <w:t>.</w:t>
      </w:r>
      <w:r>
        <w:rPr>
          <w:rFonts w:ascii="宋体" w:hAnsi="宋体" w:cs="宋体" w:hint="eastAsia"/>
          <w:color w:val="000000"/>
          <w:sz w:val="24"/>
          <w:szCs w:val="21"/>
        </w:rPr>
        <w:t>1</w:t>
      </w:r>
      <w:r w:rsidR="00712BBE">
        <w:rPr>
          <w:rFonts w:ascii="宋体" w:hAnsi="宋体" w:cs="宋体" w:hint="eastAsia"/>
          <w:color w:val="000000"/>
          <w:sz w:val="24"/>
          <w:szCs w:val="21"/>
        </w:rPr>
        <w:t>安装</w:t>
      </w:r>
      <w:r w:rsidRPr="0054577C">
        <w:rPr>
          <w:rFonts w:ascii="宋体" w:hAnsi="宋体" w:cs="宋体" w:hint="eastAsia"/>
          <w:color w:val="000000"/>
          <w:sz w:val="24"/>
          <w:szCs w:val="21"/>
        </w:rPr>
        <w:t>门窗</w:t>
      </w:r>
      <w:r w:rsidR="00712BBE">
        <w:rPr>
          <w:rFonts w:ascii="宋体" w:hAnsi="宋体" w:cs="宋体" w:hint="eastAsia"/>
          <w:color w:val="000000"/>
          <w:sz w:val="24"/>
          <w:szCs w:val="21"/>
        </w:rPr>
        <w:t>附框</w:t>
      </w:r>
      <w:r w:rsidRPr="0054577C">
        <w:rPr>
          <w:rFonts w:ascii="宋体" w:hAnsi="宋体" w:cs="宋体" w:hint="eastAsia"/>
          <w:color w:val="000000"/>
          <w:sz w:val="24"/>
          <w:szCs w:val="21"/>
        </w:rPr>
        <w:t>、</w:t>
      </w:r>
      <w:r w:rsidR="00712BBE">
        <w:rPr>
          <w:rFonts w:ascii="宋体" w:hAnsi="宋体" w:cs="宋体" w:hint="eastAsia"/>
          <w:color w:val="000000"/>
          <w:sz w:val="24"/>
          <w:szCs w:val="21"/>
        </w:rPr>
        <w:t>水（电）线管</w:t>
      </w:r>
      <w:r w:rsidR="00A939C8">
        <w:rPr>
          <w:rFonts w:ascii="宋体" w:hAnsi="宋体" w:cs="宋体" w:hint="eastAsia"/>
          <w:color w:val="000000"/>
          <w:sz w:val="24"/>
          <w:szCs w:val="21"/>
        </w:rPr>
        <w:t>、</w:t>
      </w:r>
      <w:r w:rsidRPr="0054577C">
        <w:rPr>
          <w:rFonts w:ascii="宋体" w:hAnsi="宋体" w:cs="宋体" w:hint="eastAsia"/>
          <w:color w:val="000000"/>
          <w:sz w:val="24"/>
          <w:szCs w:val="21"/>
        </w:rPr>
        <w:t>电气设备的隐蔽工程在封板前</w:t>
      </w:r>
      <w:r w:rsidR="00A939C8">
        <w:rPr>
          <w:rFonts w:ascii="宋体" w:hAnsi="宋体" w:cs="宋体" w:hint="eastAsia"/>
          <w:color w:val="000000"/>
          <w:sz w:val="24"/>
          <w:szCs w:val="21"/>
        </w:rPr>
        <w:t>进行</w:t>
      </w:r>
      <w:r w:rsidRPr="0054577C">
        <w:rPr>
          <w:rFonts w:ascii="宋体" w:hAnsi="宋体" w:cs="宋体" w:hint="eastAsia"/>
          <w:color w:val="000000"/>
          <w:sz w:val="24"/>
          <w:szCs w:val="21"/>
        </w:rPr>
        <w:t>。</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5.5.</w:t>
      </w:r>
      <w:r>
        <w:rPr>
          <w:rFonts w:ascii="宋体" w:hAnsi="宋体" w:cs="宋体" w:hint="eastAsia"/>
          <w:color w:val="000000"/>
          <w:sz w:val="24"/>
          <w:szCs w:val="21"/>
        </w:rPr>
        <w:t>2</w:t>
      </w:r>
      <w:r w:rsidRPr="0054577C">
        <w:rPr>
          <w:rFonts w:ascii="宋体" w:hAnsi="宋体" w:cs="宋体" w:hint="eastAsia"/>
          <w:color w:val="000000"/>
          <w:sz w:val="24"/>
          <w:szCs w:val="21"/>
        </w:rPr>
        <w:t>纤维</w:t>
      </w:r>
      <w:r w:rsidR="00A939C8">
        <w:rPr>
          <w:rFonts w:ascii="宋体" w:hAnsi="宋体" w:cs="宋体" w:hint="eastAsia"/>
          <w:color w:val="000000"/>
          <w:sz w:val="24"/>
          <w:szCs w:val="21"/>
        </w:rPr>
        <w:t>增强</w:t>
      </w:r>
      <w:r w:rsidRPr="0054577C">
        <w:rPr>
          <w:rFonts w:ascii="宋体" w:hAnsi="宋体" w:cs="宋体" w:hint="eastAsia"/>
          <w:color w:val="000000"/>
          <w:sz w:val="24"/>
          <w:szCs w:val="21"/>
        </w:rPr>
        <w:t>水泥板安装应在</w:t>
      </w:r>
      <w:r w:rsidR="00A939C8">
        <w:rPr>
          <w:rFonts w:ascii="宋体" w:hAnsi="宋体" w:cs="宋体" w:hint="eastAsia"/>
          <w:color w:val="000000"/>
          <w:sz w:val="24"/>
          <w:szCs w:val="21"/>
        </w:rPr>
        <w:t>轻狂钢</w:t>
      </w:r>
      <w:r w:rsidRPr="0054577C">
        <w:rPr>
          <w:rFonts w:ascii="宋体" w:hAnsi="宋体" w:cs="宋体" w:hint="eastAsia"/>
          <w:color w:val="000000"/>
          <w:sz w:val="24"/>
          <w:szCs w:val="21"/>
        </w:rPr>
        <w:t>龙骨安装及</w:t>
      </w:r>
      <w:r w:rsidR="00A939C8">
        <w:rPr>
          <w:rFonts w:ascii="宋体" w:hAnsi="宋体" w:cs="宋体" w:hint="eastAsia"/>
          <w:color w:val="000000"/>
          <w:sz w:val="24"/>
          <w:szCs w:val="21"/>
        </w:rPr>
        <w:t>复合</w:t>
      </w:r>
      <w:r w:rsidRPr="0054577C">
        <w:rPr>
          <w:rFonts w:ascii="宋体" w:hAnsi="宋体" w:cs="宋体" w:hint="eastAsia"/>
          <w:color w:val="000000"/>
          <w:sz w:val="24"/>
          <w:szCs w:val="21"/>
        </w:rPr>
        <w:t>墙体内预埋管线敷设完毕并验收合格后进行；也可在一侧</w:t>
      </w:r>
      <w:r w:rsidR="00A939C8">
        <w:rPr>
          <w:rFonts w:ascii="宋体" w:hAnsi="宋体" w:cs="宋体" w:hint="eastAsia"/>
          <w:color w:val="000000"/>
          <w:sz w:val="24"/>
          <w:szCs w:val="21"/>
        </w:rPr>
        <w:t>纤维增强水泥板</w:t>
      </w:r>
      <w:r w:rsidRPr="0054577C">
        <w:rPr>
          <w:rFonts w:ascii="宋体" w:hAnsi="宋体" w:cs="宋体" w:hint="eastAsia"/>
          <w:color w:val="000000"/>
          <w:sz w:val="24"/>
          <w:szCs w:val="21"/>
        </w:rPr>
        <w:t>安装的同时，配合安装</w:t>
      </w:r>
      <w:r w:rsidR="00A939C8">
        <w:rPr>
          <w:rFonts w:ascii="宋体" w:hAnsi="宋体" w:cs="宋体" w:hint="eastAsia"/>
          <w:color w:val="000000"/>
          <w:sz w:val="24"/>
          <w:szCs w:val="21"/>
        </w:rPr>
        <w:t>复合</w:t>
      </w:r>
      <w:r w:rsidRPr="0054577C">
        <w:rPr>
          <w:rFonts w:ascii="宋体" w:hAnsi="宋体" w:cs="宋体" w:hint="eastAsia"/>
          <w:color w:val="000000"/>
          <w:sz w:val="24"/>
          <w:szCs w:val="21"/>
        </w:rPr>
        <w:t>墙体内预埋的水</w:t>
      </w:r>
      <w:r w:rsidR="00A939C8">
        <w:rPr>
          <w:rFonts w:ascii="宋体" w:hAnsi="宋体" w:cs="宋体" w:hint="eastAsia"/>
          <w:color w:val="000000"/>
          <w:sz w:val="24"/>
          <w:szCs w:val="21"/>
        </w:rPr>
        <w:t>（</w:t>
      </w:r>
      <w:r w:rsidRPr="0054577C">
        <w:rPr>
          <w:rFonts w:ascii="宋体" w:hAnsi="宋体" w:cs="宋体" w:hint="eastAsia"/>
          <w:color w:val="000000"/>
          <w:sz w:val="24"/>
          <w:szCs w:val="21"/>
        </w:rPr>
        <w:t>电</w:t>
      </w:r>
      <w:r w:rsidR="00A939C8">
        <w:rPr>
          <w:rFonts w:ascii="宋体" w:hAnsi="宋体" w:cs="宋体" w:hint="eastAsia"/>
          <w:color w:val="000000"/>
          <w:sz w:val="24"/>
          <w:szCs w:val="21"/>
        </w:rPr>
        <w:t>）</w:t>
      </w:r>
      <w:r w:rsidRPr="0054577C">
        <w:rPr>
          <w:rFonts w:ascii="宋体" w:hAnsi="宋体" w:cs="宋体" w:hint="eastAsia"/>
          <w:color w:val="000000"/>
          <w:sz w:val="24"/>
          <w:szCs w:val="21"/>
        </w:rPr>
        <w:t>线</w:t>
      </w:r>
      <w:r w:rsidR="00A939C8" w:rsidRPr="0054577C">
        <w:rPr>
          <w:rFonts w:ascii="宋体" w:hAnsi="宋体" w:cs="宋体" w:hint="eastAsia"/>
          <w:color w:val="000000"/>
          <w:sz w:val="24"/>
          <w:szCs w:val="21"/>
        </w:rPr>
        <w:t>管</w:t>
      </w:r>
      <w:r w:rsidRPr="0054577C">
        <w:rPr>
          <w:rFonts w:ascii="宋体" w:hAnsi="宋体" w:cs="宋体" w:hint="eastAsia"/>
          <w:color w:val="000000"/>
          <w:sz w:val="24"/>
          <w:szCs w:val="21"/>
        </w:rPr>
        <w:t>和配套设施，</w:t>
      </w:r>
      <w:r w:rsidR="00A939C8">
        <w:rPr>
          <w:rFonts w:ascii="宋体" w:hAnsi="宋体" w:cs="宋体" w:hint="eastAsia"/>
          <w:color w:val="000000"/>
          <w:sz w:val="24"/>
          <w:szCs w:val="21"/>
        </w:rPr>
        <w:t>并</w:t>
      </w:r>
      <w:r w:rsidRPr="0054577C">
        <w:rPr>
          <w:rFonts w:ascii="宋体" w:hAnsi="宋体" w:cs="宋体" w:hint="eastAsia"/>
          <w:color w:val="000000"/>
          <w:sz w:val="24"/>
          <w:szCs w:val="21"/>
        </w:rPr>
        <w:t>经验收合格后，再安装另一侧</w:t>
      </w:r>
      <w:r w:rsidR="00A939C8">
        <w:rPr>
          <w:rFonts w:ascii="宋体" w:hAnsi="宋体" w:cs="宋体" w:hint="eastAsia"/>
          <w:color w:val="000000"/>
          <w:sz w:val="24"/>
          <w:szCs w:val="21"/>
        </w:rPr>
        <w:t>纤维增强水泥板</w:t>
      </w:r>
      <w:r w:rsidRPr="0054577C">
        <w:rPr>
          <w:rFonts w:ascii="宋体" w:hAnsi="宋体" w:cs="宋体" w:hint="eastAsia"/>
          <w:color w:val="000000"/>
          <w:sz w:val="24"/>
          <w:szCs w:val="21"/>
        </w:rPr>
        <w:t>。</w:t>
      </w:r>
    </w:p>
    <w:p w:rsidR="00A939C8"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5.5.</w:t>
      </w:r>
      <w:r>
        <w:rPr>
          <w:rFonts w:ascii="宋体" w:hAnsi="宋体" w:cs="宋体" w:hint="eastAsia"/>
          <w:color w:val="000000"/>
          <w:sz w:val="24"/>
          <w:szCs w:val="21"/>
        </w:rPr>
        <w:t>3</w:t>
      </w:r>
      <w:r w:rsidRPr="0054577C">
        <w:rPr>
          <w:rFonts w:ascii="宋体" w:hAnsi="宋体" w:cs="宋体" w:hint="eastAsia"/>
          <w:color w:val="000000"/>
          <w:sz w:val="24"/>
          <w:szCs w:val="21"/>
        </w:rPr>
        <w:t>纤维</w:t>
      </w:r>
      <w:r w:rsidR="00A939C8">
        <w:rPr>
          <w:rFonts w:ascii="宋体" w:hAnsi="宋体" w:cs="宋体" w:hint="eastAsia"/>
          <w:color w:val="000000"/>
          <w:sz w:val="24"/>
          <w:szCs w:val="21"/>
        </w:rPr>
        <w:t>增强</w:t>
      </w:r>
      <w:r w:rsidRPr="0054577C">
        <w:rPr>
          <w:rFonts w:ascii="宋体" w:hAnsi="宋体" w:cs="宋体" w:hint="eastAsia"/>
          <w:color w:val="000000"/>
          <w:sz w:val="24"/>
          <w:szCs w:val="21"/>
        </w:rPr>
        <w:t>水泥板</w:t>
      </w:r>
      <w:r w:rsidR="00A939C8">
        <w:rPr>
          <w:rFonts w:ascii="宋体" w:hAnsi="宋体" w:cs="宋体" w:hint="eastAsia"/>
          <w:color w:val="000000"/>
          <w:sz w:val="24"/>
          <w:szCs w:val="21"/>
        </w:rPr>
        <w:t>的排列</w:t>
      </w:r>
      <w:r w:rsidRPr="0054577C">
        <w:rPr>
          <w:rFonts w:ascii="宋体" w:hAnsi="宋体" w:cs="宋体" w:hint="eastAsia"/>
          <w:color w:val="000000"/>
          <w:sz w:val="24"/>
          <w:szCs w:val="21"/>
        </w:rPr>
        <w:t>、</w:t>
      </w:r>
      <w:r w:rsidR="00A939C8">
        <w:rPr>
          <w:rFonts w:ascii="宋体" w:hAnsi="宋体" w:cs="宋体" w:hint="eastAsia"/>
          <w:color w:val="000000"/>
          <w:sz w:val="24"/>
          <w:szCs w:val="21"/>
        </w:rPr>
        <w:t>铺设、接缝与固定应符合设计要求。</w:t>
      </w:r>
    </w:p>
    <w:p w:rsidR="00A939C8" w:rsidRDefault="00A939C8"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5.5.</w:t>
      </w:r>
      <w:r>
        <w:rPr>
          <w:rFonts w:ascii="宋体" w:hAnsi="宋体" w:cs="宋体" w:hint="eastAsia"/>
          <w:color w:val="000000"/>
          <w:sz w:val="24"/>
          <w:szCs w:val="21"/>
        </w:rPr>
        <w:t>4</w:t>
      </w:r>
      <w:r w:rsidRPr="0054577C">
        <w:rPr>
          <w:rFonts w:ascii="宋体" w:hAnsi="宋体" w:cs="宋体" w:hint="eastAsia"/>
          <w:color w:val="000000"/>
          <w:sz w:val="24"/>
          <w:szCs w:val="21"/>
        </w:rPr>
        <w:t>纤维</w:t>
      </w:r>
      <w:r>
        <w:rPr>
          <w:rFonts w:ascii="宋体" w:hAnsi="宋体" w:cs="宋体" w:hint="eastAsia"/>
          <w:color w:val="000000"/>
          <w:sz w:val="24"/>
          <w:szCs w:val="21"/>
        </w:rPr>
        <w:t>增强</w:t>
      </w:r>
      <w:r w:rsidRPr="0054577C">
        <w:rPr>
          <w:rFonts w:ascii="宋体" w:hAnsi="宋体" w:cs="宋体" w:hint="eastAsia"/>
          <w:color w:val="000000"/>
          <w:sz w:val="24"/>
          <w:szCs w:val="21"/>
        </w:rPr>
        <w:t>水泥板</w:t>
      </w:r>
      <w:r>
        <w:rPr>
          <w:rFonts w:ascii="宋体" w:hAnsi="宋体" w:cs="宋体" w:hint="eastAsia"/>
          <w:color w:val="000000"/>
          <w:sz w:val="24"/>
          <w:szCs w:val="21"/>
        </w:rPr>
        <w:t>应从预留洞口处开始安装，并应自下而上、逐块逐排安装；如需对接时，</w:t>
      </w:r>
      <w:r w:rsidR="008B5D63" w:rsidRPr="0054577C">
        <w:rPr>
          <w:rFonts w:ascii="宋体" w:hAnsi="宋体" w:cs="宋体" w:hint="eastAsia"/>
          <w:color w:val="000000"/>
          <w:sz w:val="24"/>
          <w:szCs w:val="21"/>
        </w:rPr>
        <w:t>应紧靠，但不得强压就位。</w:t>
      </w:r>
      <w:r w:rsidRPr="0054577C">
        <w:rPr>
          <w:rFonts w:ascii="宋体" w:hAnsi="宋体" w:cs="宋体" w:hint="eastAsia"/>
          <w:color w:val="000000"/>
          <w:sz w:val="24"/>
          <w:szCs w:val="21"/>
        </w:rPr>
        <w:t>纤维</w:t>
      </w:r>
      <w:r>
        <w:rPr>
          <w:rFonts w:ascii="宋体" w:hAnsi="宋体" w:cs="宋体" w:hint="eastAsia"/>
          <w:color w:val="000000"/>
          <w:sz w:val="24"/>
          <w:szCs w:val="21"/>
        </w:rPr>
        <w:t>增强</w:t>
      </w:r>
      <w:r w:rsidRPr="0054577C">
        <w:rPr>
          <w:rFonts w:ascii="宋体" w:hAnsi="宋体" w:cs="宋体" w:hint="eastAsia"/>
          <w:color w:val="000000"/>
          <w:sz w:val="24"/>
          <w:szCs w:val="21"/>
        </w:rPr>
        <w:t>水泥板</w:t>
      </w:r>
      <w:r w:rsidR="008B5D63" w:rsidRPr="0054577C">
        <w:rPr>
          <w:rFonts w:ascii="宋体" w:hAnsi="宋体" w:cs="宋体" w:hint="eastAsia"/>
          <w:color w:val="000000"/>
          <w:sz w:val="24"/>
          <w:szCs w:val="21"/>
        </w:rPr>
        <w:t>的</w:t>
      </w:r>
      <w:r>
        <w:rPr>
          <w:rFonts w:ascii="宋体" w:hAnsi="宋体" w:cs="宋体" w:hint="eastAsia"/>
          <w:color w:val="000000"/>
          <w:sz w:val="24"/>
          <w:szCs w:val="21"/>
        </w:rPr>
        <w:t>四</w:t>
      </w:r>
      <w:r w:rsidR="008B5D63" w:rsidRPr="0054577C">
        <w:rPr>
          <w:rFonts w:ascii="宋体" w:hAnsi="宋体" w:cs="宋体" w:hint="eastAsia"/>
          <w:color w:val="000000"/>
          <w:sz w:val="24"/>
          <w:szCs w:val="21"/>
        </w:rPr>
        <w:t>边均应落在</w:t>
      </w:r>
      <w:r>
        <w:rPr>
          <w:rFonts w:ascii="宋体" w:hAnsi="宋体" w:cs="宋体" w:hint="eastAsia"/>
          <w:color w:val="000000"/>
          <w:sz w:val="24"/>
          <w:szCs w:val="21"/>
        </w:rPr>
        <w:t>轻钢</w:t>
      </w:r>
      <w:r w:rsidR="008B5D63" w:rsidRPr="0054577C">
        <w:rPr>
          <w:rFonts w:ascii="宋体" w:hAnsi="宋体" w:cs="宋体" w:hint="eastAsia"/>
          <w:color w:val="000000"/>
          <w:sz w:val="24"/>
          <w:szCs w:val="21"/>
        </w:rPr>
        <w:t>龙</w:t>
      </w:r>
      <w:r w:rsidR="008B5D63" w:rsidRPr="0054577C">
        <w:rPr>
          <w:rFonts w:ascii="宋体" w:hAnsi="宋体" w:cs="宋体" w:hint="eastAsia"/>
          <w:color w:val="000000"/>
          <w:sz w:val="24"/>
          <w:szCs w:val="21"/>
        </w:rPr>
        <w:lastRenderedPageBreak/>
        <w:t>骨的中线上。</w:t>
      </w:r>
    </w:p>
    <w:p w:rsidR="008B5D63"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5.5.</w:t>
      </w:r>
      <w:r>
        <w:rPr>
          <w:rFonts w:ascii="宋体" w:hAnsi="宋体" w:cs="宋体" w:hint="eastAsia"/>
          <w:color w:val="000000"/>
          <w:sz w:val="24"/>
          <w:szCs w:val="21"/>
        </w:rPr>
        <w:t>5</w:t>
      </w:r>
      <w:r w:rsidR="006B2EDF">
        <w:rPr>
          <w:rFonts w:ascii="宋体" w:hAnsi="宋体" w:cs="宋体" w:hint="eastAsia"/>
          <w:color w:val="000000"/>
          <w:sz w:val="24"/>
          <w:szCs w:val="21"/>
        </w:rPr>
        <w:t>安装</w:t>
      </w:r>
      <w:r w:rsidRPr="0054577C">
        <w:rPr>
          <w:rFonts w:ascii="宋体" w:hAnsi="宋体" w:cs="宋体" w:hint="eastAsia"/>
          <w:color w:val="000000"/>
          <w:sz w:val="24"/>
          <w:szCs w:val="21"/>
        </w:rPr>
        <w:t>纤维增强水泥板</w:t>
      </w:r>
      <w:r w:rsidR="006B2EDF">
        <w:rPr>
          <w:rFonts w:ascii="宋体" w:hAnsi="宋体" w:cs="宋体" w:hint="eastAsia"/>
          <w:color w:val="000000"/>
          <w:sz w:val="24"/>
          <w:szCs w:val="21"/>
        </w:rPr>
        <w:t>时，</w:t>
      </w:r>
      <w:r w:rsidRPr="0054577C">
        <w:rPr>
          <w:rFonts w:ascii="宋体" w:hAnsi="宋体" w:cs="宋体" w:hint="eastAsia"/>
          <w:color w:val="000000"/>
          <w:sz w:val="24"/>
          <w:szCs w:val="21"/>
        </w:rPr>
        <w:t>螺钉</w:t>
      </w:r>
      <w:r w:rsidR="006B2EDF">
        <w:rPr>
          <w:rFonts w:ascii="宋体" w:hAnsi="宋体" w:cs="宋体" w:hint="eastAsia"/>
          <w:color w:val="000000"/>
          <w:sz w:val="24"/>
          <w:szCs w:val="21"/>
        </w:rPr>
        <w:t>应先从板中部</w:t>
      </w:r>
      <w:r w:rsidRPr="0054577C">
        <w:rPr>
          <w:rFonts w:ascii="宋体" w:hAnsi="宋体" w:cs="宋体" w:hint="eastAsia"/>
          <w:color w:val="000000"/>
          <w:sz w:val="24"/>
          <w:szCs w:val="21"/>
        </w:rPr>
        <w:t>固定</w:t>
      </w:r>
      <w:r w:rsidR="006B2EDF">
        <w:rPr>
          <w:rFonts w:ascii="宋体" w:hAnsi="宋体" w:cs="宋体" w:hint="eastAsia"/>
          <w:color w:val="000000"/>
          <w:sz w:val="24"/>
          <w:szCs w:val="21"/>
        </w:rPr>
        <w:t>，再向四周扩展，螺钉顶面略沉入板内，固定后</w:t>
      </w:r>
      <w:r w:rsidRPr="0054577C">
        <w:rPr>
          <w:rFonts w:ascii="宋体" w:hAnsi="宋体" w:cs="宋体" w:hint="eastAsia"/>
          <w:color w:val="000000"/>
          <w:sz w:val="24"/>
          <w:szCs w:val="21"/>
        </w:rPr>
        <w:t>应</w:t>
      </w:r>
      <w:r w:rsidR="006B2EDF">
        <w:rPr>
          <w:rFonts w:ascii="宋体" w:hAnsi="宋体" w:cs="宋体" w:hint="eastAsia"/>
          <w:color w:val="000000"/>
          <w:sz w:val="24"/>
          <w:szCs w:val="21"/>
        </w:rPr>
        <w:t>补</w:t>
      </w:r>
      <w:r w:rsidRPr="0054577C">
        <w:rPr>
          <w:rFonts w:ascii="宋体" w:hAnsi="宋体" w:cs="宋体" w:hint="eastAsia"/>
          <w:color w:val="000000"/>
          <w:sz w:val="24"/>
          <w:szCs w:val="21"/>
        </w:rPr>
        <w:t>刷防锈漆。</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5.5.</w:t>
      </w:r>
      <w:r w:rsidR="006B2EDF">
        <w:rPr>
          <w:rFonts w:ascii="宋体" w:hAnsi="宋体" w:cs="宋体" w:hint="eastAsia"/>
          <w:color w:val="000000"/>
          <w:sz w:val="24"/>
          <w:szCs w:val="21"/>
        </w:rPr>
        <w:t>6</w:t>
      </w:r>
      <w:r w:rsidRPr="0054577C">
        <w:rPr>
          <w:rFonts w:ascii="宋体" w:hAnsi="宋体" w:cs="宋体" w:hint="eastAsia"/>
          <w:color w:val="000000"/>
          <w:sz w:val="24"/>
          <w:szCs w:val="21"/>
        </w:rPr>
        <w:t>纤维增强水泥板</w:t>
      </w:r>
      <w:r w:rsidR="006B2EDF">
        <w:rPr>
          <w:rFonts w:ascii="宋体" w:hAnsi="宋体" w:cs="宋体" w:hint="eastAsia"/>
          <w:color w:val="000000"/>
          <w:sz w:val="24"/>
          <w:szCs w:val="21"/>
        </w:rPr>
        <w:t>接</w:t>
      </w:r>
      <w:r w:rsidRPr="0054577C">
        <w:rPr>
          <w:rFonts w:ascii="宋体" w:hAnsi="宋体" w:cs="宋体" w:hint="eastAsia"/>
          <w:color w:val="000000"/>
          <w:sz w:val="24"/>
          <w:szCs w:val="21"/>
        </w:rPr>
        <w:t>缝处理应按下列规定：</w:t>
      </w:r>
    </w:p>
    <w:p w:rsidR="008B5D63" w:rsidRDefault="008B5D63" w:rsidP="006B2EDF">
      <w:pPr>
        <w:adjustRightInd w:val="0"/>
        <w:spacing w:line="360" w:lineRule="auto"/>
        <w:ind w:firstLineChars="200" w:firstLine="480"/>
        <w:rPr>
          <w:rFonts w:ascii="宋体" w:hAnsi="宋体" w:cs="宋体"/>
          <w:color w:val="000000"/>
          <w:sz w:val="24"/>
          <w:szCs w:val="21"/>
        </w:rPr>
      </w:pPr>
      <w:r w:rsidRPr="0054577C">
        <w:rPr>
          <w:rFonts w:ascii="宋体" w:hAnsi="宋体" w:cs="宋体"/>
          <w:color w:val="000000"/>
          <w:sz w:val="24"/>
          <w:szCs w:val="21"/>
        </w:rPr>
        <w:t>1</w:t>
      </w:r>
      <w:r w:rsidR="006B2EDF">
        <w:rPr>
          <w:rFonts w:ascii="宋体" w:hAnsi="宋体" w:cs="宋体" w:hint="eastAsia"/>
          <w:color w:val="000000"/>
          <w:sz w:val="24"/>
          <w:szCs w:val="21"/>
        </w:rPr>
        <w:t xml:space="preserve">  复合墙体中部的纤维增强水泥板接缝处，先清除接缝处的浮土，再</w:t>
      </w:r>
      <w:r w:rsidRPr="0054577C">
        <w:rPr>
          <w:rFonts w:ascii="宋体" w:hAnsi="宋体" w:cs="宋体" w:hint="eastAsia"/>
          <w:color w:val="000000"/>
          <w:sz w:val="24"/>
          <w:szCs w:val="21"/>
        </w:rPr>
        <w:t>用小刮刀或小抹子把接缝</w:t>
      </w:r>
      <w:r w:rsidR="006B2EDF">
        <w:rPr>
          <w:rFonts w:ascii="宋体" w:hAnsi="宋体" w:cs="宋体" w:hint="eastAsia"/>
          <w:color w:val="000000"/>
          <w:sz w:val="24"/>
          <w:szCs w:val="21"/>
        </w:rPr>
        <w:t>密封</w:t>
      </w:r>
      <w:r w:rsidRPr="0054577C">
        <w:rPr>
          <w:rFonts w:ascii="宋体" w:hAnsi="宋体" w:cs="宋体" w:hint="eastAsia"/>
          <w:color w:val="000000"/>
          <w:sz w:val="24"/>
          <w:szCs w:val="21"/>
        </w:rPr>
        <w:t>材料嵌入板缝，板缝应嵌满、嵌实，并与坡口刮平。板面不得残留</w:t>
      </w:r>
      <w:r w:rsidR="006B2EDF">
        <w:rPr>
          <w:rFonts w:ascii="宋体" w:hAnsi="宋体" w:cs="宋体" w:hint="eastAsia"/>
          <w:color w:val="000000"/>
          <w:sz w:val="24"/>
          <w:szCs w:val="21"/>
        </w:rPr>
        <w:t>多余的密封材料</w:t>
      </w:r>
      <w:r w:rsidRPr="0054577C">
        <w:rPr>
          <w:rFonts w:ascii="宋体" w:hAnsi="宋体" w:cs="宋体" w:hint="eastAsia"/>
          <w:color w:val="000000"/>
          <w:sz w:val="24"/>
          <w:szCs w:val="21"/>
        </w:rPr>
        <w:t>；</w:t>
      </w:r>
    </w:p>
    <w:p w:rsidR="006B2EDF" w:rsidRPr="0054577C" w:rsidRDefault="006B2EDF" w:rsidP="006B2EDF">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  复合墙体两端的纤维增强水泥板与相邻的建筑主体结构接缝处，应先在接缝处涂抹密封材料，然后铺板，挤压密封材料使纤维增强水泥板和相邻的建筑主体结构表面通过密封材料接触；</w:t>
      </w:r>
    </w:p>
    <w:p w:rsidR="008B5D63"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color w:val="000000"/>
          <w:sz w:val="24"/>
          <w:szCs w:val="21"/>
        </w:rPr>
        <w:t>3</w:t>
      </w:r>
      <w:r w:rsidR="006B2EDF">
        <w:rPr>
          <w:rFonts w:ascii="宋体" w:hAnsi="宋体" w:cs="宋体" w:hint="eastAsia"/>
          <w:color w:val="000000"/>
          <w:sz w:val="24"/>
          <w:szCs w:val="21"/>
        </w:rPr>
        <w:t xml:space="preserve">  </w:t>
      </w:r>
      <w:r w:rsidRPr="0054577C">
        <w:rPr>
          <w:rFonts w:ascii="宋体" w:hAnsi="宋体" w:cs="宋体" w:hint="eastAsia"/>
          <w:color w:val="000000"/>
          <w:sz w:val="24"/>
          <w:szCs w:val="21"/>
        </w:rPr>
        <w:t>待</w:t>
      </w:r>
      <w:r w:rsidR="006B2EDF">
        <w:rPr>
          <w:rFonts w:ascii="宋体" w:hAnsi="宋体" w:cs="宋体" w:hint="eastAsia"/>
          <w:color w:val="000000"/>
          <w:sz w:val="24"/>
          <w:szCs w:val="21"/>
        </w:rPr>
        <w:t>密封材料固</w:t>
      </w:r>
      <w:r>
        <w:rPr>
          <w:rFonts w:ascii="宋体" w:hAnsi="宋体" w:cs="宋体" w:hint="eastAsia"/>
          <w:color w:val="000000"/>
          <w:sz w:val="24"/>
          <w:szCs w:val="21"/>
        </w:rPr>
        <w:t>化</w:t>
      </w:r>
      <w:r w:rsidRPr="0054577C">
        <w:rPr>
          <w:rFonts w:ascii="宋体" w:hAnsi="宋体" w:cs="宋体" w:hint="eastAsia"/>
          <w:color w:val="000000"/>
          <w:sz w:val="24"/>
          <w:szCs w:val="21"/>
        </w:rPr>
        <w:t>后，应在接缝处涂刷</w:t>
      </w:r>
      <w:r w:rsidRPr="00442D53">
        <w:rPr>
          <w:rFonts w:ascii="宋体" w:hAnsi="宋体" w:cs="宋体"/>
          <w:color w:val="000000"/>
          <w:sz w:val="24"/>
          <w:szCs w:val="21"/>
        </w:rPr>
        <w:t>聚醋酸乙烯胶粘剂</w:t>
      </w:r>
      <w:r w:rsidRPr="0054577C">
        <w:rPr>
          <w:rFonts w:ascii="宋体" w:hAnsi="宋体" w:cs="宋体" w:hint="eastAsia"/>
          <w:color w:val="000000"/>
          <w:sz w:val="24"/>
          <w:szCs w:val="21"/>
        </w:rPr>
        <w:t>，并迅速将防开裂</w:t>
      </w:r>
      <w:r w:rsidR="007C6DB9">
        <w:rPr>
          <w:rFonts w:ascii="宋体" w:hAnsi="宋体" w:cs="宋体" w:hint="eastAsia"/>
          <w:color w:val="000000"/>
          <w:sz w:val="24"/>
          <w:szCs w:val="21"/>
        </w:rPr>
        <w:t>用网格布贴</w:t>
      </w:r>
      <w:r w:rsidRPr="0054577C">
        <w:rPr>
          <w:rFonts w:ascii="宋体" w:hAnsi="宋体" w:cs="宋体" w:hint="eastAsia"/>
          <w:color w:val="000000"/>
          <w:sz w:val="24"/>
          <w:szCs w:val="21"/>
        </w:rPr>
        <w:t>牢、压实</w:t>
      </w:r>
      <w:r w:rsidR="007C6DB9">
        <w:rPr>
          <w:rFonts w:ascii="宋体" w:hAnsi="宋体" w:cs="宋体" w:hint="eastAsia"/>
          <w:color w:val="000000"/>
          <w:sz w:val="24"/>
          <w:szCs w:val="21"/>
        </w:rPr>
        <w:t>；</w:t>
      </w:r>
    </w:p>
    <w:p w:rsidR="007C6DB9" w:rsidRDefault="007C6DB9"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4  </w:t>
      </w:r>
      <w:r w:rsidRPr="0054577C">
        <w:rPr>
          <w:rFonts w:ascii="宋体" w:hAnsi="宋体" w:cs="宋体" w:hint="eastAsia"/>
          <w:color w:val="000000"/>
          <w:sz w:val="24"/>
          <w:szCs w:val="21"/>
        </w:rPr>
        <w:t>阴</w:t>
      </w:r>
      <w:r>
        <w:rPr>
          <w:rFonts w:ascii="宋体" w:hAnsi="宋体" w:cs="宋体" w:hint="eastAsia"/>
          <w:color w:val="000000"/>
          <w:sz w:val="24"/>
          <w:szCs w:val="21"/>
        </w:rPr>
        <w:t>角处的接缝处理方式应与复合墙体中部的接缝处理方法相同，并用防开裂网格布做加强处理；</w:t>
      </w:r>
    </w:p>
    <w:p w:rsidR="007C6DB9" w:rsidRDefault="007C6DB9"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5  阳角处的接缝处理方式应与复合墙体中部的接缝处理方法相同，做加强处理的防开裂网格布应粘贴两层，并向两侧翻包，翻包长度不应小于50</w:t>
      </w:r>
      <w:r w:rsidRPr="007C6DB9">
        <w:rPr>
          <w:rFonts w:ascii="宋体" w:hAnsi="宋体" w:cs="宋体"/>
          <w:color w:val="000000"/>
          <w:sz w:val="24"/>
          <w:szCs w:val="21"/>
        </w:rPr>
        <w:t xml:space="preserve"> </w:t>
      </w:r>
      <w:r w:rsidRPr="0054577C">
        <w:rPr>
          <w:rFonts w:ascii="宋体" w:hAnsi="宋体" w:cs="宋体"/>
          <w:color w:val="000000"/>
          <w:sz w:val="24"/>
          <w:szCs w:val="21"/>
        </w:rPr>
        <w:t>mm</w:t>
      </w:r>
      <w:r>
        <w:rPr>
          <w:rFonts w:ascii="宋体" w:hAnsi="宋体" w:cs="宋体"/>
          <w:color w:val="000000"/>
          <w:sz w:val="24"/>
          <w:szCs w:val="21"/>
        </w:rPr>
        <w:t>。</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5.5.</w:t>
      </w:r>
      <w:r w:rsidR="007C6DB9">
        <w:rPr>
          <w:rFonts w:ascii="宋体" w:hAnsi="宋体" w:cs="宋体" w:hint="eastAsia"/>
          <w:color w:val="000000"/>
          <w:sz w:val="24"/>
          <w:szCs w:val="21"/>
        </w:rPr>
        <w:t>7</w:t>
      </w:r>
      <w:r w:rsidR="004E44BB">
        <w:rPr>
          <w:rFonts w:ascii="宋体" w:hAnsi="宋体" w:cs="宋体" w:hint="eastAsia"/>
          <w:color w:val="000000"/>
          <w:sz w:val="24"/>
          <w:szCs w:val="21"/>
        </w:rPr>
        <w:t>纤维增强水泥板安</w:t>
      </w:r>
      <w:r w:rsidRPr="0054577C">
        <w:rPr>
          <w:rFonts w:ascii="宋体" w:hAnsi="宋体" w:cs="宋体" w:hint="eastAsia"/>
          <w:color w:val="000000"/>
          <w:sz w:val="24"/>
          <w:szCs w:val="21"/>
        </w:rPr>
        <w:t>装完成后，在</w:t>
      </w:r>
      <w:r w:rsidR="004E44BB">
        <w:rPr>
          <w:rFonts w:ascii="宋体" w:hAnsi="宋体" w:cs="宋体" w:hint="eastAsia"/>
          <w:color w:val="000000"/>
          <w:sz w:val="24"/>
          <w:szCs w:val="21"/>
        </w:rPr>
        <w:t>复合</w:t>
      </w:r>
      <w:r w:rsidRPr="0054577C">
        <w:rPr>
          <w:rFonts w:ascii="宋体" w:hAnsi="宋体" w:cs="宋体" w:hint="eastAsia"/>
          <w:color w:val="000000"/>
          <w:sz w:val="24"/>
          <w:szCs w:val="21"/>
        </w:rPr>
        <w:t>墙体一侧</w:t>
      </w:r>
      <w:r w:rsidR="004E44BB">
        <w:rPr>
          <w:rFonts w:ascii="宋体" w:hAnsi="宋体" w:cs="宋体" w:hint="eastAsia"/>
          <w:color w:val="000000"/>
          <w:sz w:val="24"/>
          <w:szCs w:val="21"/>
        </w:rPr>
        <w:t>的纤维增强水泥</w:t>
      </w:r>
      <w:r w:rsidRPr="0054577C">
        <w:rPr>
          <w:rFonts w:ascii="宋体" w:hAnsi="宋体" w:cs="宋体" w:hint="eastAsia"/>
          <w:color w:val="000000"/>
          <w:sz w:val="24"/>
          <w:szCs w:val="21"/>
        </w:rPr>
        <w:t>板上方开设灌浆孔，灌浆孔应靠近上横龙骨下边缘，灌浆孔直径宜为</w:t>
      </w:r>
      <w:r w:rsidRPr="0054577C">
        <w:rPr>
          <w:rFonts w:ascii="宋体" w:hAnsi="宋体" w:cs="宋体"/>
          <w:color w:val="000000"/>
          <w:sz w:val="24"/>
          <w:szCs w:val="21"/>
        </w:rPr>
        <w:t>60mm</w:t>
      </w:r>
      <w:r w:rsidRPr="0054577C">
        <w:rPr>
          <w:rFonts w:ascii="宋体" w:hAnsi="宋体" w:cs="宋体" w:hint="eastAsia"/>
          <w:color w:val="000000"/>
          <w:sz w:val="24"/>
          <w:szCs w:val="21"/>
        </w:rPr>
        <w:t>～</w:t>
      </w:r>
      <w:r w:rsidRPr="0054577C">
        <w:rPr>
          <w:rFonts w:ascii="宋体" w:hAnsi="宋体" w:cs="宋体"/>
          <w:color w:val="000000"/>
          <w:sz w:val="24"/>
          <w:szCs w:val="21"/>
        </w:rPr>
        <w:t>80mm</w:t>
      </w:r>
      <w:r w:rsidR="004E44BB">
        <w:rPr>
          <w:rFonts w:ascii="宋体" w:hAnsi="宋体" w:cs="宋体" w:hint="eastAsia"/>
          <w:color w:val="000000"/>
          <w:sz w:val="24"/>
          <w:szCs w:val="21"/>
        </w:rPr>
        <w:t>，</w:t>
      </w:r>
      <w:r w:rsidRPr="0054577C">
        <w:rPr>
          <w:rFonts w:ascii="宋体" w:hAnsi="宋体" w:cs="宋体" w:hint="eastAsia"/>
          <w:color w:val="000000"/>
          <w:sz w:val="24"/>
          <w:szCs w:val="21"/>
        </w:rPr>
        <w:t>并应在适当位置开设排气孔。</w:t>
      </w:r>
    </w:p>
    <w:p w:rsidR="008B5D63" w:rsidRDefault="008B5D63" w:rsidP="00461D11">
      <w:pPr>
        <w:pStyle w:val="3"/>
        <w:jc w:val="center"/>
      </w:pPr>
      <w:bookmarkStart w:id="21" w:name="_Toc434994126"/>
      <w:r w:rsidRPr="0054577C">
        <w:rPr>
          <w:rFonts w:hint="eastAsia"/>
        </w:rPr>
        <w:t>5.6</w:t>
      </w:r>
      <w:r w:rsidRPr="0054577C">
        <w:rPr>
          <w:rFonts w:hint="eastAsia"/>
        </w:rPr>
        <w:t>泡沫混凝土浇筑</w:t>
      </w:r>
      <w:bookmarkEnd w:id="21"/>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5.6.1</w:t>
      </w:r>
      <w:r w:rsidRPr="0054577C">
        <w:rPr>
          <w:rFonts w:ascii="宋体" w:hAnsi="宋体" w:cs="宋体"/>
          <w:color w:val="000000"/>
          <w:sz w:val="24"/>
          <w:szCs w:val="21"/>
        </w:rPr>
        <w:t xml:space="preserve"> </w:t>
      </w:r>
      <w:r w:rsidRPr="0054577C">
        <w:rPr>
          <w:rFonts w:ascii="宋体" w:hAnsi="宋体" w:cs="宋体" w:hint="eastAsia"/>
          <w:color w:val="000000"/>
          <w:sz w:val="24"/>
          <w:szCs w:val="21"/>
        </w:rPr>
        <w:t>泡沫混凝土浇筑前应按设计及工艺要求确定泡沫混凝土的配合比。泡沫混凝土的</w:t>
      </w:r>
      <w:r w:rsidR="004E44BB">
        <w:rPr>
          <w:rFonts w:ascii="宋体" w:hAnsi="宋体" w:cs="宋体" w:hint="eastAsia"/>
          <w:color w:val="000000"/>
          <w:sz w:val="24"/>
          <w:szCs w:val="21"/>
        </w:rPr>
        <w:t>性能</w:t>
      </w:r>
      <w:r w:rsidRPr="0054577C">
        <w:rPr>
          <w:rFonts w:ascii="宋体" w:hAnsi="宋体" w:cs="宋体" w:hint="eastAsia"/>
          <w:color w:val="000000"/>
          <w:sz w:val="24"/>
          <w:szCs w:val="21"/>
        </w:rPr>
        <w:t>应满足设计和施工的要求。</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5.6.2</w:t>
      </w:r>
      <w:r w:rsidR="004E44BB">
        <w:rPr>
          <w:rFonts w:ascii="宋体" w:hAnsi="宋体" w:cs="宋体" w:hint="eastAsia"/>
          <w:color w:val="000000"/>
          <w:sz w:val="24"/>
          <w:szCs w:val="21"/>
        </w:rPr>
        <w:t>泡沫混凝土的配合比确定</w:t>
      </w:r>
      <w:r w:rsidR="00211BC6">
        <w:rPr>
          <w:rFonts w:ascii="宋体" w:hAnsi="宋体" w:cs="宋体" w:hint="eastAsia"/>
          <w:color w:val="000000"/>
          <w:sz w:val="24"/>
          <w:szCs w:val="21"/>
        </w:rPr>
        <w:t>后，当需要更改泡沫混凝土的配合比和原材料时，应由设计单位、施工单位确认后实施，严禁擅自变更配合比，严禁擅自变动泡沫混凝土的原材料</w:t>
      </w:r>
      <w:r w:rsidRPr="0054577C">
        <w:rPr>
          <w:rFonts w:ascii="宋体" w:hAnsi="宋体" w:cs="宋体" w:hint="eastAsia"/>
          <w:color w:val="000000"/>
          <w:sz w:val="24"/>
          <w:szCs w:val="21"/>
        </w:rPr>
        <w:t>。</w:t>
      </w:r>
    </w:p>
    <w:p w:rsidR="00211BC6"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5.6.</w:t>
      </w:r>
      <w:r>
        <w:rPr>
          <w:rFonts w:ascii="宋体" w:hAnsi="宋体" w:cs="宋体" w:hint="eastAsia"/>
          <w:color w:val="000000"/>
          <w:sz w:val="24"/>
          <w:szCs w:val="21"/>
        </w:rPr>
        <w:t>3</w:t>
      </w:r>
      <w:r w:rsidRPr="0054577C">
        <w:rPr>
          <w:rFonts w:ascii="宋体" w:hAnsi="宋体" w:cs="宋体"/>
          <w:color w:val="000000"/>
          <w:sz w:val="24"/>
          <w:szCs w:val="21"/>
        </w:rPr>
        <w:t xml:space="preserve"> </w:t>
      </w:r>
      <w:r w:rsidRPr="0054577C">
        <w:rPr>
          <w:rFonts w:ascii="宋体" w:hAnsi="宋体" w:cs="宋体" w:hint="eastAsia"/>
          <w:color w:val="000000"/>
          <w:sz w:val="24"/>
          <w:szCs w:val="21"/>
        </w:rPr>
        <w:t>泡沫混凝土</w:t>
      </w:r>
      <w:r w:rsidR="00211BC6">
        <w:rPr>
          <w:rFonts w:ascii="宋体" w:hAnsi="宋体" w:cs="宋体" w:hint="eastAsia"/>
          <w:color w:val="000000"/>
          <w:sz w:val="24"/>
          <w:szCs w:val="21"/>
        </w:rPr>
        <w:t>的配料及生产过程，应符合下列规定：</w:t>
      </w:r>
    </w:p>
    <w:p w:rsidR="008B5D63" w:rsidRDefault="00211BC6" w:rsidP="00211BC6">
      <w:pPr>
        <w:adjustRightInd w:val="0"/>
        <w:spacing w:line="360" w:lineRule="auto"/>
        <w:ind w:firstLine="480"/>
        <w:rPr>
          <w:rFonts w:ascii="宋体" w:hAnsi="宋体" w:cs="宋体"/>
          <w:color w:val="000000"/>
          <w:sz w:val="24"/>
          <w:szCs w:val="21"/>
        </w:rPr>
      </w:pPr>
      <w:r>
        <w:rPr>
          <w:rFonts w:ascii="宋体" w:hAnsi="宋体" w:cs="宋体" w:hint="eastAsia"/>
          <w:color w:val="000000"/>
          <w:sz w:val="24"/>
          <w:szCs w:val="21"/>
        </w:rPr>
        <w:t>1  配料和生产过程的工艺参数，应能满足复合墙体的设计要求；生产过程中严禁擅自变更；</w:t>
      </w:r>
    </w:p>
    <w:p w:rsidR="00211BC6" w:rsidRPr="00211BC6" w:rsidRDefault="00211BC6" w:rsidP="00211BC6">
      <w:pPr>
        <w:adjustRightInd w:val="0"/>
        <w:spacing w:line="360" w:lineRule="auto"/>
        <w:ind w:firstLine="480"/>
        <w:rPr>
          <w:rFonts w:ascii="宋体" w:hAnsi="宋体" w:cs="宋体"/>
          <w:color w:val="000000"/>
          <w:sz w:val="24"/>
          <w:szCs w:val="21"/>
        </w:rPr>
      </w:pPr>
      <w:r>
        <w:rPr>
          <w:rFonts w:ascii="宋体" w:hAnsi="宋体" w:cs="宋体" w:hint="eastAsia"/>
          <w:color w:val="000000"/>
          <w:sz w:val="24"/>
          <w:szCs w:val="21"/>
        </w:rPr>
        <w:lastRenderedPageBreak/>
        <w:t>2  应有可靠的计量手段和控制措施，制备设备应有物理指示装置。</w:t>
      </w:r>
    </w:p>
    <w:p w:rsidR="00211BC6"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5.6.</w:t>
      </w:r>
      <w:r>
        <w:rPr>
          <w:rFonts w:ascii="宋体" w:hAnsi="宋体" w:cs="宋体" w:hint="eastAsia"/>
          <w:color w:val="000000"/>
          <w:sz w:val="24"/>
          <w:szCs w:val="21"/>
        </w:rPr>
        <w:t>4</w:t>
      </w:r>
      <w:r w:rsidR="00211BC6">
        <w:rPr>
          <w:rFonts w:ascii="宋体" w:hAnsi="宋体" w:cs="宋体" w:hint="eastAsia"/>
          <w:color w:val="000000"/>
          <w:sz w:val="24"/>
          <w:szCs w:val="21"/>
        </w:rPr>
        <w:t>宜采用强制式搅拌机搅拌，泵送浇筑；其他类型</w:t>
      </w:r>
      <w:r w:rsidR="00753FF1">
        <w:rPr>
          <w:rFonts w:ascii="宋体" w:hAnsi="宋体" w:cs="宋体" w:hint="eastAsia"/>
          <w:color w:val="000000"/>
          <w:sz w:val="24"/>
          <w:szCs w:val="21"/>
        </w:rPr>
        <w:t>的搅拌与输送，应符合设计及生产需要。</w:t>
      </w:r>
    </w:p>
    <w:p w:rsidR="00753FF1" w:rsidRPr="0054577C" w:rsidRDefault="00753FF1" w:rsidP="00753FF1">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5.6.</w:t>
      </w:r>
      <w:r>
        <w:rPr>
          <w:rFonts w:ascii="宋体" w:hAnsi="宋体" w:cs="宋体" w:hint="eastAsia"/>
          <w:color w:val="000000"/>
          <w:sz w:val="24"/>
          <w:szCs w:val="21"/>
        </w:rPr>
        <w:t>5</w:t>
      </w:r>
      <w:r w:rsidRPr="0054577C">
        <w:rPr>
          <w:rFonts w:ascii="宋体" w:hAnsi="宋体" w:cs="宋体"/>
          <w:color w:val="000000"/>
          <w:sz w:val="24"/>
          <w:szCs w:val="21"/>
        </w:rPr>
        <w:t xml:space="preserve"> </w:t>
      </w:r>
      <w:r w:rsidRPr="0054577C">
        <w:rPr>
          <w:rFonts w:ascii="宋体" w:hAnsi="宋体" w:cs="宋体" w:hint="eastAsia"/>
          <w:color w:val="000000"/>
          <w:sz w:val="24"/>
          <w:szCs w:val="21"/>
        </w:rPr>
        <w:t>泡沫混凝土配比应准确</w:t>
      </w:r>
      <w:r>
        <w:rPr>
          <w:rFonts w:ascii="宋体" w:hAnsi="宋体" w:cs="宋体" w:hint="eastAsia"/>
          <w:color w:val="000000"/>
          <w:sz w:val="24"/>
          <w:szCs w:val="21"/>
        </w:rPr>
        <w:t>，搅拌时间不宜少于3min</w:t>
      </w:r>
      <w:r w:rsidRPr="0054577C">
        <w:rPr>
          <w:rFonts w:ascii="宋体" w:hAnsi="宋体" w:cs="宋体" w:hint="eastAsia"/>
          <w:color w:val="000000"/>
          <w:sz w:val="24"/>
          <w:szCs w:val="21"/>
        </w:rPr>
        <w:t>。</w:t>
      </w:r>
    </w:p>
    <w:p w:rsidR="008B5D63" w:rsidRPr="0054577C" w:rsidRDefault="00753FF1"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5.6.</w:t>
      </w:r>
      <w:r>
        <w:rPr>
          <w:rFonts w:ascii="宋体" w:hAnsi="宋体" w:cs="宋体" w:hint="eastAsia"/>
          <w:color w:val="000000"/>
          <w:sz w:val="24"/>
          <w:szCs w:val="21"/>
        </w:rPr>
        <w:t>6</w:t>
      </w:r>
      <w:r w:rsidR="008B5D63" w:rsidRPr="0054577C">
        <w:rPr>
          <w:rFonts w:ascii="宋体" w:hAnsi="宋体" w:cs="宋体" w:hint="eastAsia"/>
          <w:color w:val="000000"/>
          <w:sz w:val="24"/>
          <w:szCs w:val="21"/>
        </w:rPr>
        <w:t>泡沫混凝土浇筑施工应</w:t>
      </w:r>
      <w:r>
        <w:rPr>
          <w:rFonts w:ascii="宋体" w:hAnsi="宋体" w:cs="宋体" w:hint="eastAsia"/>
          <w:color w:val="000000"/>
          <w:sz w:val="24"/>
          <w:szCs w:val="21"/>
        </w:rPr>
        <w:t>符合</w:t>
      </w:r>
      <w:r w:rsidR="008B5D63" w:rsidRPr="0054577C">
        <w:rPr>
          <w:rFonts w:ascii="宋体" w:hAnsi="宋体" w:cs="宋体" w:hint="eastAsia"/>
          <w:color w:val="000000"/>
          <w:sz w:val="24"/>
          <w:szCs w:val="21"/>
        </w:rPr>
        <w:t>以下</w:t>
      </w:r>
      <w:r>
        <w:rPr>
          <w:rFonts w:ascii="宋体" w:hAnsi="宋体" w:cs="宋体" w:hint="eastAsia"/>
          <w:color w:val="000000"/>
          <w:sz w:val="24"/>
          <w:szCs w:val="21"/>
        </w:rPr>
        <w:t>规定</w:t>
      </w:r>
      <w:r w:rsidR="008B5D63" w:rsidRPr="0054577C">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1  水</w:t>
      </w:r>
      <w:r w:rsidR="00753FF1">
        <w:rPr>
          <w:rFonts w:ascii="宋体" w:hAnsi="宋体" w:cs="宋体" w:hint="eastAsia"/>
          <w:color w:val="000000"/>
          <w:sz w:val="24"/>
          <w:szCs w:val="21"/>
        </w:rPr>
        <w:t>（</w:t>
      </w:r>
      <w:r w:rsidRPr="0054577C">
        <w:rPr>
          <w:rFonts w:ascii="宋体" w:hAnsi="宋体" w:cs="宋体" w:hint="eastAsia"/>
          <w:color w:val="000000"/>
          <w:sz w:val="24"/>
          <w:szCs w:val="21"/>
        </w:rPr>
        <w:t>电</w:t>
      </w:r>
      <w:r w:rsidR="00753FF1">
        <w:rPr>
          <w:rFonts w:ascii="宋体" w:hAnsi="宋体" w:cs="宋体" w:hint="eastAsia"/>
          <w:color w:val="000000"/>
          <w:sz w:val="24"/>
          <w:szCs w:val="21"/>
        </w:rPr>
        <w:t>）</w:t>
      </w:r>
      <w:r w:rsidRPr="0054577C">
        <w:rPr>
          <w:rFonts w:ascii="宋体" w:hAnsi="宋体" w:cs="宋体" w:hint="eastAsia"/>
          <w:color w:val="000000"/>
          <w:sz w:val="24"/>
          <w:szCs w:val="21"/>
        </w:rPr>
        <w:t>线</w:t>
      </w:r>
      <w:r w:rsidR="00753FF1" w:rsidRPr="0054577C">
        <w:rPr>
          <w:rFonts w:ascii="宋体" w:hAnsi="宋体" w:cs="宋体" w:hint="eastAsia"/>
          <w:color w:val="000000"/>
          <w:sz w:val="24"/>
          <w:szCs w:val="21"/>
        </w:rPr>
        <w:t>管</w:t>
      </w:r>
      <w:r w:rsidRPr="0054577C">
        <w:rPr>
          <w:rFonts w:ascii="宋体" w:hAnsi="宋体" w:cs="宋体" w:hint="eastAsia"/>
          <w:color w:val="000000"/>
          <w:sz w:val="24"/>
          <w:szCs w:val="21"/>
        </w:rPr>
        <w:t>及预埋件应验收合格</w:t>
      </w:r>
      <w:r w:rsidR="00753FF1">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2  泡沫混凝土浇筑应在</w:t>
      </w:r>
      <w:r w:rsidR="00753FF1">
        <w:rPr>
          <w:rFonts w:ascii="宋体" w:hAnsi="宋体" w:cs="宋体" w:hint="eastAsia"/>
          <w:color w:val="000000"/>
          <w:sz w:val="24"/>
          <w:szCs w:val="21"/>
        </w:rPr>
        <w:t>轻钢</w:t>
      </w:r>
      <w:r w:rsidRPr="0054577C">
        <w:rPr>
          <w:rFonts w:ascii="宋体" w:hAnsi="宋体" w:cs="宋体" w:hint="eastAsia"/>
          <w:color w:val="000000"/>
          <w:sz w:val="24"/>
          <w:szCs w:val="21"/>
        </w:rPr>
        <w:t>龙骨和纤维</w:t>
      </w:r>
      <w:r w:rsidR="00753FF1">
        <w:rPr>
          <w:rFonts w:ascii="宋体" w:hAnsi="宋体" w:cs="宋体" w:hint="eastAsia"/>
          <w:color w:val="000000"/>
          <w:sz w:val="24"/>
          <w:szCs w:val="21"/>
        </w:rPr>
        <w:t>增强</w:t>
      </w:r>
      <w:r w:rsidRPr="0054577C">
        <w:rPr>
          <w:rFonts w:ascii="宋体" w:hAnsi="宋体" w:cs="宋体" w:hint="eastAsia"/>
          <w:color w:val="000000"/>
          <w:sz w:val="24"/>
          <w:szCs w:val="21"/>
        </w:rPr>
        <w:t>水泥板安装验收合格后进行；</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3  泡沫混凝土浇筑过程中，应注意保护</w:t>
      </w:r>
      <w:r w:rsidR="00753FF1">
        <w:rPr>
          <w:rFonts w:ascii="宋体" w:hAnsi="宋体" w:cs="宋体" w:hint="eastAsia"/>
          <w:color w:val="000000"/>
          <w:sz w:val="24"/>
          <w:szCs w:val="21"/>
        </w:rPr>
        <w:t>复合</w:t>
      </w:r>
      <w:r w:rsidRPr="0054577C">
        <w:rPr>
          <w:rFonts w:ascii="宋体" w:hAnsi="宋体" w:cs="宋体" w:hint="eastAsia"/>
          <w:color w:val="000000"/>
          <w:sz w:val="24"/>
          <w:szCs w:val="21"/>
        </w:rPr>
        <w:t>墙体内预埋的水</w:t>
      </w:r>
      <w:r w:rsidR="00753FF1">
        <w:rPr>
          <w:rFonts w:ascii="宋体" w:hAnsi="宋体" w:cs="宋体" w:hint="eastAsia"/>
          <w:color w:val="000000"/>
          <w:sz w:val="24"/>
          <w:szCs w:val="21"/>
        </w:rPr>
        <w:t>（</w:t>
      </w:r>
      <w:r w:rsidRPr="0054577C">
        <w:rPr>
          <w:rFonts w:ascii="宋体" w:hAnsi="宋体" w:cs="宋体" w:hint="eastAsia"/>
          <w:color w:val="000000"/>
          <w:sz w:val="24"/>
          <w:szCs w:val="21"/>
        </w:rPr>
        <w:t>电</w:t>
      </w:r>
      <w:r w:rsidR="00753FF1">
        <w:rPr>
          <w:rFonts w:ascii="宋体" w:hAnsi="宋体" w:cs="宋体" w:hint="eastAsia"/>
          <w:color w:val="000000"/>
          <w:sz w:val="24"/>
          <w:szCs w:val="21"/>
        </w:rPr>
        <w:t>）</w:t>
      </w:r>
      <w:r w:rsidRPr="0054577C">
        <w:rPr>
          <w:rFonts w:ascii="宋体" w:hAnsi="宋体" w:cs="宋体" w:hint="eastAsia"/>
          <w:color w:val="000000"/>
          <w:sz w:val="24"/>
          <w:szCs w:val="21"/>
        </w:rPr>
        <w:t>线</w:t>
      </w:r>
      <w:r w:rsidR="00753FF1" w:rsidRPr="0054577C">
        <w:rPr>
          <w:rFonts w:ascii="宋体" w:hAnsi="宋体" w:cs="宋体" w:hint="eastAsia"/>
          <w:color w:val="000000"/>
          <w:sz w:val="24"/>
          <w:szCs w:val="21"/>
        </w:rPr>
        <w:t>管</w:t>
      </w:r>
      <w:r w:rsidRPr="0054577C">
        <w:rPr>
          <w:rFonts w:ascii="宋体" w:hAnsi="宋体" w:cs="宋体" w:hint="eastAsia"/>
          <w:color w:val="000000"/>
          <w:sz w:val="24"/>
          <w:szCs w:val="21"/>
        </w:rPr>
        <w:t>不被破坏</w:t>
      </w:r>
      <w:r>
        <w:rPr>
          <w:rFonts w:ascii="宋体" w:hAnsi="宋体" w:cs="宋体" w:hint="eastAsia"/>
          <w:color w:val="000000"/>
          <w:sz w:val="24"/>
          <w:szCs w:val="21"/>
        </w:rPr>
        <w:t>，</w:t>
      </w:r>
      <w:r w:rsidRPr="0054577C">
        <w:rPr>
          <w:rFonts w:ascii="宋体" w:hAnsi="宋体" w:cs="宋体" w:hint="eastAsia"/>
          <w:color w:val="000000"/>
          <w:sz w:val="24"/>
          <w:szCs w:val="21"/>
        </w:rPr>
        <w:t>预埋的箱、柜、盒等无变形移位</w:t>
      </w:r>
      <w:r>
        <w:rPr>
          <w:rFonts w:ascii="宋体" w:hAnsi="宋体" w:cs="宋体" w:hint="eastAsia"/>
          <w:color w:val="000000"/>
          <w:sz w:val="24"/>
          <w:szCs w:val="21"/>
        </w:rPr>
        <w:t>，并采取适当措施确保</w:t>
      </w:r>
      <w:r w:rsidRPr="0054577C">
        <w:rPr>
          <w:rFonts w:ascii="宋体" w:hAnsi="宋体" w:cs="宋体" w:hint="eastAsia"/>
          <w:color w:val="000000"/>
          <w:sz w:val="24"/>
          <w:szCs w:val="21"/>
        </w:rPr>
        <w:t>泡沫混凝土</w:t>
      </w:r>
      <w:r>
        <w:rPr>
          <w:rFonts w:ascii="宋体" w:hAnsi="宋体" w:cs="宋体" w:hint="eastAsia"/>
          <w:color w:val="000000"/>
          <w:sz w:val="24"/>
          <w:szCs w:val="21"/>
        </w:rPr>
        <w:t>浆体不流入</w:t>
      </w:r>
      <w:r w:rsidRPr="0054577C">
        <w:rPr>
          <w:rFonts w:ascii="宋体" w:hAnsi="宋体" w:cs="宋体" w:hint="eastAsia"/>
          <w:color w:val="000000"/>
          <w:sz w:val="24"/>
          <w:szCs w:val="21"/>
        </w:rPr>
        <w:t>预埋的箱、柜、盒</w:t>
      </w:r>
      <w:r>
        <w:rPr>
          <w:rFonts w:ascii="宋体" w:hAnsi="宋体" w:cs="宋体" w:hint="eastAsia"/>
          <w:color w:val="000000"/>
          <w:sz w:val="24"/>
          <w:szCs w:val="21"/>
        </w:rPr>
        <w:t>中</w:t>
      </w:r>
      <w:r w:rsidRPr="0054577C">
        <w:rPr>
          <w:rFonts w:ascii="宋体" w:hAnsi="宋体" w:cs="宋体" w:hint="eastAsia"/>
          <w:color w:val="000000"/>
          <w:sz w:val="24"/>
          <w:szCs w:val="21"/>
        </w:rPr>
        <w:t>；</w:t>
      </w:r>
    </w:p>
    <w:p w:rsidR="008B5D63"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4  泡沫混凝土应分层浇筑，每层浇筑高度</w:t>
      </w:r>
      <w:r>
        <w:rPr>
          <w:rFonts w:ascii="宋体" w:hAnsi="宋体" w:cs="宋体" w:hint="eastAsia"/>
          <w:color w:val="000000"/>
          <w:sz w:val="24"/>
          <w:szCs w:val="21"/>
        </w:rPr>
        <w:t>应</w:t>
      </w:r>
      <w:r w:rsidRPr="0054577C">
        <w:rPr>
          <w:rFonts w:ascii="宋体" w:hAnsi="宋体" w:cs="宋体" w:hint="eastAsia"/>
          <w:color w:val="000000"/>
          <w:sz w:val="24"/>
          <w:szCs w:val="21"/>
        </w:rPr>
        <w:t>控制在</w:t>
      </w:r>
      <w:r w:rsidRPr="0054577C">
        <w:rPr>
          <w:rFonts w:ascii="宋体" w:hAnsi="宋体" w:cs="宋体"/>
          <w:color w:val="000000"/>
          <w:sz w:val="24"/>
          <w:szCs w:val="21"/>
        </w:rPr>
        <w:t>800mm</w:t>
      </w:r>
      <w:r>
        <w:rPr>
          <w:rFonts w:ascii="宋体" w:hAnsi="宋体" w:cs="宋体" w:hint="eastAsia"/>
          <w:color w:val="000000"/>
          <w:sz w:val="24"/>
          <w:szCs w:val="21"/>
        </w:rPr>
        <w:t>以下；待</w:t>
      </w:r>
      <w:r w:rsidRPr="0054577C">
        <w:rPr>
          <w:rFonts w:ascii="宋体" w:hAnsi="宋体" w:cs="宋体" w:hint="eastAsia"/>
          <w:color w:val="000000"/>
          <w:sz w:val="24"/>
          <w:szCs w:val="21"/>
        </w:rPr>
        <w:t>前次浇筑面达到初凝</w:t>
      </w:r>
      <w:r>
        <w:rPr>
          <w:rFonts w:ascii="宋体" w:hAnsi="宋体" w:cs="宋体" w:hint="eastAsia"/>
          <w:color w:val="000000"/>
          <w:sz w:val="24"/>
          <w:szCs w:val="21"/>
        </w:rPr>
        <w:t>后方可</w:t>
      </w:r>
      <w:r w:rsidRPr="0054577C">
        <w:rPr>
          <w:rFonts w:ascii="宋体" w:hAnsi="宋体" w:cs="宋体" w:hint="eastAsia"/>
          <w:color w:val="000000"/>
          <w:sz w:val="24"/>
          <w:szCs w:val="21"/>
        </w:rPr>
        <w:t>再次浇筑</w:t>
      </w:r>
      <w:r>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5  泡沫混凝土浇筑施工时，出料口离浇筑面垂直距离不宜超过</w:t>
      </w:r>
      <w:r>
        <w:rPr>
          <w:rFonts w:ascii="宋体" w:hAnsi="宋体" w:cs="宋体" w:hint="eastAsia"/>
          <w:color w:val="000000"/>
          <w:sz w:val="24"/>
          <w:szCs w:val="21"/>
        </w:rPr>
        <w:t>30</w:t>
      </w:r>
      <w:r w:rsidRPr="0054577C">
        <w:rPr>
          <w:rFonts w:ascii="宋体" w:hAnsi="宋体" w:cs="宋体" w:hint="eastAsia"/>
          <w:color w:val="000000"/>
          <w:sz w:val="24"/>
          <w:szCs w:val="21"/>
        </w:rPr>
        <w:t>00mm</w:t>
      </w:r>
      <w:r w:rsidR="00753FF1">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6  泡沫混凝土浇筑过程中，不得</w:t>
      </w:r>
      <w:r>
        <w:rPr>
          <w:rFonts w:ascii="宋体" w:hAnsi="宋体" w:cs="宋体" w:hint="eastAsia"/>
          <w:color w:val="000000"/>
          <w:sz w:val="24"/>
          <w:szCs w:val="21"/>
        </w:rPr>
        <w:t>采取</w:t>
      </w:r>
      <w:r w:rsidRPr="0054577C">
        <w:rPr>
          <w:rFonts w:ascii="宋体" w:hAnsi="宋体" w:cs="宋体" w:hint="eastAsia"/>
          <w:color w:val="000000"/>
          <w:sz w:val="24"/>
          <w:szCs w:val="21"/>
        </w:rPr>
        <w:t>机械振捣</w:t>
      </w:r>
      <w:r>
        <w:rPr>
          <w:rFonts w:ascii="宋体" w:hAnsi="宋体" w:cs="宋体" w:hint="eastAsia"/>
          <w:color w:val="000000"/>
          <w:sz w:val="24"/>
          <w:szCs w:val="21"/>
        </w:rPr>
        <w:t>方式</w:t>
      </w:r>
      <w:r w:rsidRPr="0054577C">
        <w:rPr>
          <w:rFonts w:ascii="宋体" w:hAnsi="宋体" w:cs="宋体" w:hint="eastAsia"/>
          <w:color w:val="000000"/>
          <w:sz w:val="24"/>
          <w:szCs w:val="21"/>
        </w:rPr>
        <w:t>密实，</w:t>
      </w:r>
      <w:r>
        <w:rPr>
          <w:rFonts w:ascii="宋体" w:hAnsi="宋体" w:cs="宋体" w:hint="eastAsia"/>
          <w:color w:val="000000"/>
          <w:sz w:val="24"/>
          <w:szCs w:val="21"/>
        </w:rPr>
        <w:t>可</w:t>
      </w:r>
      <w:r w:rsidRPr="0054577C">
        <w:rPr>
          <w:rFonts w:ascii="宋体" w:hAnsi="宋体" w:cs="宋体" w:hint="eastAsia"/>
          <w:color w:val="000000"/>
          <w:sz w:val="24"/>
          <w:szCs w:val="21"/>
        </w:rPr>
        <w:t>采用橡皮锤随时轻击纤维</w:t>
      </w:r>
      <w:r w:rsidR="00753FF1">
        <w:rPr>
          <w:rFonts w:ascii="宋体" w:hAnsi="宋体" w:cs="宋体" w:hint="eastAsia"/>
          <w:color w:val="000000"/>
          <w:sz w:val="24"/>
          <w:szCs w:val="21"/>
        </w:rPr>
        <w:t>增强水泥</w:t>
      </w:r>
      <w:r w:rsidRPr="0054577C">
        <w:rPr>
          <w:rFonts w:ascii="宋体" w:hAnsi="宋体" w:cs="宋体" w:hint="eastAsia"/>
          <w:color w:val="000000"/>
          <w:sz w:val="24"/>
          <w:szCs w:val="21"/>
        </w:rPr>
        <w:t>板表面进行外部震动；</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7  泡沫混凝土浇筑完成后，应用木</w:t>
      </w:r>
      <w:r>
        <w:rPr>
          <w:rFonts w:ascii="宋体" w:hAnsi="宋体" w:cs="宋体" w:hint="eastAsia"/>
          <w:color w:val="000000"/>
          <w:sz w:val="24"/>
          <w:szCs w:val="21"/>
        </w:rPr>
        <w:t>抹子</w:t>
      </w:r>
      <w:r w:rsidRPr="0054577C">
        <w:rPr>
          <w:rFonts w:ascii="宋体" w:hAnsi="宋体" w:cs="宋体" w:hint="eastAsia"/>
          <w:color w:val="000000"/>
          <w:sz w:val="24"/>
          <w:szCs w:val="21"/>
        </w:rPr>
        <w:t>抹平灌浆孔，</w:t>
      </w:r>
      <w:r>
        <w:rPr>
          <w:rFonts w:ascii="宋体" w:hAnsi="宋体" w:cs="宋体" w:hint="eastAsia"/>
          <w:color w:val="000000"/>
          <w:sz w:val="24"/>
          <w:szCs w:val="21"/>
        </w:rPr>
        <w:t>与</w:t>
      </w:r>
      <w:r w:rsidRPr="0054577C">
        <w:rPr>
          <w:rFonts w:ascii="宋体" w:hAnsi="宋体" w:cs="宋体" w:hint="eastAsia"/>
          <w:color w:val="000000"/>
          <w:sz w:val="24"/>
          <w:szCs w:val="21"/>
        </w:rPr>
        <w:t>纤维</w:t>
      </w:r>
      <w:r w:rsidR="00753FF1">
        <w:rPr>
          <w:rFonts w:ascii="宋体" w:hAnsi="宋体" w:cs="宋体" w:hint="eastAsia"/>
          <w:color w:val="000000"/>
          <w:sz w:val="24"/>
          <w:szCs w:val="21"/>
        </w:rPr>
        <w:t>增强</w:t>
      </w:r>
      <w:r w:rsidRPr="0054577C">
        <w:rPr>
          <w:rFonts w:ascii="宋体" w:hAnsi="宋体" w:cs="宋体" w:hint="eastAsia"/>
          <w:color w:val="000000"/>
          <w:sz w:val="24"/>
          <w:szCs w:val="21"/>
        </w:rPr>
        <w:t>水泥</w:t>
      </w:r>
      <w:r>
        <w:rPr>
          <w:rFonts w:ascii="宋体" w:hAnsi="宋体" w:cs="宋体" w:hint="eastAsia"/>
          <w:color w:val="000000"/>
          <w:sz w:val="24"/>
          <w:szCs w:val="21"/>
        </w:rPr>
        <w:t>板的高度差不大于0.5mm,</w:t>
      </w:r>
      <w:r w:rsidRPr="0054577C">
        <w:rPr>
          <w:rFonts w:ascii="宋体" w:hAnsi="宋体" w:cs="宋体" w:hint="eastAsia"/>
          <w:color w:val="000000"/>
          <w:sz w:val="24"/>
          <w:szCs w:val="21"/>
        </w:rPr>
        <w:t>并及时将板面和接缝处清理干净</w:t>
      </w:r>
      <w:r w:rsidR="00753FF1">
        <w:rPr>
          <w:rFonts w:ascii="宋体" w:hAnsi="宋体" w:cs="宋体" w:hint="eastAsia"/>
          <w:color w:val="000000"/>
          <w:sz w:val="24"/>
          <w:szCs w:val="21"/>
        </w:rPr>
        <w:t>。</w:t>
      </w:r>
    </w:p>
    <w:p w:rsidR="008B5D63" w:rsidRDefault="008B5D63" w:rsidP="00461D11">
      <w:pPr>
        <w:pStyle w:val="3"/>
        <w:jc w:val="center"/>
      </w:pPr>
      <w:bookmarkStart w:id="22" w:name="_Toc434994127"/>
      <w:r w:rsidRPr="0054577C">
        <w:rPr>
          <w:rFonts w:hint="eastAsia"/>
        </w:rPr>
        <w:t>5.7</w:t>
      </w:r>
      <w:r w:rsidRPr="0054577C">
        <w:rPr>
          <w:rFonts w:hint="eastAsia"/>
        </w:rPr>
        <w:t>养护</w:t>
      </w:r>
      <w:bookmarkEnd w:id="22"/>
    </w:p>
    <w:p w:rsidR="008B5D63"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5.7.</w:t>
      </w:r>
      <w:r>
        <w:rPr>
          <w:rFonts w:ascii="宋体" w:hAnsi="宋体" w:cs="宋体" w:hint="eastAsia"/>
          <w:color w:val="000000"/>
          <w:sz w:val="24"/>
          <w:szCs w:val="21"/>
        </w:rPr>
        <w:t>1</w:t>
      </w:r>
      <w:r w:rsidRPr="0054577C">
        <w:rPr>
          <w:rFonts w:ascii="宋体" w:hAnsi="宋体" w:cs="宋体" w:hint="eastAsia"/>
          <w:color w:val="000000"/>
          <w:sz w:val="24"/>
          <w:szCs w:val="21"/>
        </w:rPr>
        <w:t>泡沫混凝土养护期间，不得在复合墙体上进行钉、凿、剔等施工，不得撞击墙体。</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5.7.</w:t>
      </w:r>
      <w:r>
        <w:rPr>
          <w:rFonts w:ascii="宋体" w:hAnsi="宋体" w:cs="宋体" w:hint="eastAsia"/>
          <w:color w:val="000000"/>
          <w:sz w:val="24"/>
          <w:szCs w:val="21"/>
        </w:rPr>
        <w:t>2</w:t>
      </w:r>
      <w:r w:rsidRPr="0054577C">
        <w:rPr>
          <w:rFonts w:ascii="宋体" w:hAnsi="宋体" w:cs="宋体" w:hint="eastAsia"/>
          <w:color w:val="000000"/>
          <w:sz w:val="24"/>
          <w:szCs w:val="21"/>
        </w:rPr>
        <w:t>泡沫混凝土浇筑完成后，养护时间不得少于14d；日平均温度低于5℃时，养护时间不得少于21d。</w:t>
      </w:r>
    </w:p>
    <w:p w:rsidR="0013673A" w:rsidRDefault="0013673A" w:rsidP="008B5D63">
      <w:pPr>
        <w:widowControl/>
        <w:jc w:val="left"/>
        <w:rPr>
          <w:rFonts w:ascii="宋体" w:hAnsi="宋体" w:cs="宋体"/>
          <w:color w:val="000000"/>
          <w:sz w:val="24"/>
          <w:szCs w:val="21"/>
        </w:rPr>
      </w:pPr>
    </w:p>
    <w:p w:rsidR="008B5D63" w:rsidRDefault="008B5D63" w:rsidP="008B5D63">
      <w:pPr>
        <w:widowControl/>
        <w:jc w:val="left"/>
        <w:rPr>
          <w:rFonts w:ascii="宋体" w:hAnsi="宋体" w:cs="宋体"/>
          <w:color w:val="000000"/>
          <w:sz w:val="24"/>
          <w:szCs w:val="21"/>
        </w:rPr>
      </w:pPr>
      <w:r>
        <w:rPr>
          <w:rFonts w:ascii="宋体" w:hAnsi="宋体" w:cs="宋体"/>
          <w:color w:val="000000"/>
          <w:sz w:val="24"/>
          <w:szCs w:val="21"/>
        </w:rPr>
        <w:br w:type="page"/>
      </w:r>
    </w:p>
    <w:p w:rsidR="008B5D63" w:rsidRDefault="008B5D63" w:rsidP="00461D11">
      <w:pPr>
        <w:pStyle w:val="2"/>
        <w:jc w:val="center"/>
      </w:pPr>
      <w:bookmarkStart w:id="23" w:name="_Toc434994128"/>
      <w:r w:rsidRPr="0054577C">
        <w:rPr>
          <w:rFonts w:hint="eastAsia"/>
        </w:rPr>
        <w:lastRenderedPageBreak/>
        <w:t>6</w:t>
      </w:r>
      <w:r w:rsidRPr="0054577C">
        <w:rPr>
          <w:rFonts w:hint="eastAsia"/>
        </w:rPr>
        <w:t>质量验收</w:t>
      </w:r>
      <w:bookmarkEnd w:id="23"/>
    </w:p>
    <w:p w:rsidR="008B5D63" w:rsidRDefault="008B5D63" w:rsidP="00461D11">
      <w:pPr>
        <w:pStyle w:val="3"/>
        <w:jc w:val="center"/>
      </w:pPr>
      <w:bookmarkStart w:id="24" w:name="_Toc434994129"/>
      <w:r w:rsidRPr="0054577C">
        <w:rPr>
          <w:rFonts w:hint="eastAsia"/>
        </w:rPr>
        <w:t>6.1</w:t>
      </w:r>
      <w:r w:rsidRPr="0054577C">
        <w:rPr>
          <w:rFonts w:hint="eastAsia"/>
        </w:rPr>
        <w:t>一般规定</w:t>
      </w:r>
      <w:bookmarkEnd w:id="24"/>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6.1.1复合墙体工程质量验收时应检查下列文件和记录：</w:t>
      </w:r>
    </w:p>
    <w:p w:rsidR="008B5D63" w:rsidRPr="0054577C" w:rsidRDefault="00753FF1"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1  </w:t>
      </w:r>
      <w:r w:rsidR="008B5D63" w:rsidRPr="0054577C">
        <w:rPr>
          <w:rFonts w:ascii="宋体" w:hAnsi="宋体" w:cs="宋体" w:hint="eastAsia"/>
          <w:color w:val="000000"/>
          <w:sz w:val="24"/>
          <w:szCs w:val="21"/>
        </w:rPr>
        <w:t>复合墙体施工图、设计说明及相关设计文件；</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2</w:t>
      </w:r>
      <w:r w:rsidR="00753FF1">
        <w:rPr>
          <w:rFonts w:ascii="宋体" w:hAnsi="宋体" w:cs="宋体" w:hint="eastAsia"/>
          <w:color w:val="000000"/>
          <w:sz w:val="24"/>
          <w:szCs w:val="21"/>
        </w:rPr>
        <w:t xml:space="preserve">  </w:t>
      </w:r>
      <w:r w:rsidRPr="0054577C">
        <w:rPr>
          <w:rFonts w:ascii="宋体" w:hAnsi="宋体" w:cs="宋体" w:hint="eastAsia"/>
          <w:color w:val="000000"/>
          <w:sz w:val="24"/>
          <w:szCs w:val="21"/>
        </w:rPr>
        <w:t>材料的检测报告、产品合格证、进场验收记录和复验报告；</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3</w:t>
      </w:r>
      <w:r w:rsidR="00C775D5">
        <w:rPr>
          <w:rFonts w:ascii="宋体" w:hAnsi="宋体" w:cs="宋体" w:hint="eastAsia"/>
          <w:color w:val="000000"/>
          <w:sz w:val="24"/>
          <w:szCs w:val="21"/>
        </w:rPr>
        <w:t xml:space="preserve">  </w:t>
      </w:r>
      <w:r w:rsidRPr="0054577C">
        <w:rPr>
          <w:rFonts w:ascii="宋体" w:hAnsi="宋体" w:cs="宋体" w:hint="eastAsia"/>
          <w:color w:val="000000"/>
          <w:sz w:val="24"/>
          <w:szCs w:val="21"/>
        </w:rPr>
        <w:t>隐蔽工程验收记录</w:t>
      </w:r>
      <w:r w:rsidR="00C775D5">
        <w:rPr>
          <w:rFonts w:ascii="宋体" w:hAnsi="宋体" w:cs="宋体" w:hint="eastAsia"/>
          <w:color w:val="000000"/>
          <w:sz w:val="24"/>
          <w:szCs w:val="21"/>
        </w:rPr>
        <w:t>（附录A）</w:t>
      </w:r>
      <w:r w:rsidRPr="0054577C">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 xml:space="preserve">4 </w:t>
      </w:r>
      <w:r w:rsidR="00C775D5">
        <w:rPr>
          <w:rFonts w:ascii="宋体" w:hAnsi="宋体" w:cs="宋体" w:hint="eastAsia"/>
          <w:color w:val="000000"/>
          <w:sz w:val="24"/>
          <w:szCs w:val="21"/>
        </w:rPr>
        <w:t xml:space="preserve"> </w:t>
      </w:r>
      <w:r w:rsidRPr="0054577C">
        <w:rPr>
          <w:rFonts w:ascii="宋体" w:hAnsi="宋体" w:cs="宋体" w:hint="eastAsia"/>
          <w:color w:val="000000"/>
          <w:sz w:val="24"/>
          <w:szCs w:val="21"/>
        </w:rPr>
        <w:t>施工记录和检验批质量验收记录表</w:t>
      </w:r>
      <w:r w:rsidR="00C775D5">
        <w:rPr>
          <w:rFonts w:ascii="宋体" w:hAnsi="宋体" w:cs="宋体" w:hint="eastAsia"/>
          <w:color w:val="000000"/>
          <w:sz w:val="24"/>
          <w:szCs w:val="21"/>
        </w:rPr>
        <w:t>（附录B、附录C）。</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6.1.2应对下列隐蔽工程项目进行验收：</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 xml:space="preserve">1 </w:t>
      </w:r>
      <w:r w:rsidR="00C775D5">
        <w:rPr>
          <w:rFonts w:ascii="宋体" w:hAnsi="宋体" w:cs="宋体" w:hint="eastAsia"/>
          <w:color w:val="000000"/>
          <w:sz w:val="24"/>
          <w:szCs w:val="21"/>
        </w:rPr>
        <w:t>轻钢</w:t>
      </w:r>
      <w:r w:rsidRPr="0054577C">
        <w:rPr>
          <w:rFonts w:ascii="宋体" w:hAnsi="宋体" w:cs="宋体" w:hint="eastAsia"/>
          <w:color w:val="000000"/>
          <w:sz w:val="24"/>
          <w:szCs w:val="21"/>
        </w:rPr>
        <w:t>龙骨与</w:t>
      </w:r>
      <w:r w:rsidR="00C775D5">
        <w:rPr>
          <w:rFonts w:ascii="宋体" w:hAnsi="宋体" w:cs="宋体" w:hint="eastAsia"/>
          <w:color w:val="000000"/>
          <w:sz w:val="24"/>
          <w:szCs w:val="21"/>
        </w:rPr>
        <w:t>建筑主体结构连接节点</w:t>
      </w:r>
      <w:r w:rsidRPr="0054577C">
        <w:rPr>
          <w:rFonts w:ascii="宋体" w:hAnsi="宋体" w:cs="宋体" w:hint="eastAsia"/>
          <w:color w:val="000000"/>
          <w:sz w:val="24"/>
          <w:szCs w:val="21"/>
        </w:rPr>
        <w:t>；</w:t>
      </w:r>
    </w:p>
    <w:p w:rsidR="008B5D63"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2 墙体中</w:t>
      </w:r>
      <w:r w:rsidR="00C775D5">
        <w:rPr>
          <w:rFonts w:ascii="宋体" w:hAnsi="宋体" w:cs="宋体" w:hint="eastAsia"/>
          <w:color w:val="000000"/>
          <w:sz w:val="24"/>
          <w:szCs w:val="21"/>
        </w:rPr>
        <w:t>水（电）</w:t>
      </w:r>
      <w:r w:rsidRPr="0054577C">
        <w:rPr>
          <w:rFonts w:ascii="宋体" w:hAnsi="宋体" w:cs="宋体" w:hint="eastAsia"/>
          <w:color w:val="000000"/>
          <w:sz w:val="24"/>
          <w:szCs w:val="21"/>
        </w:rPr>
        <w:t>线</w:t>
      </w:r>
      <w:r w:rsidR="00C775D5" w:rsidRPr="0054577C">
        <w:rPr>
          <w:rFonts w:ascii="宋体" w:hAnsi="宋体" w:cs="宋体" w:hint="eastAsia"/>
          <w:color w:val="000000"/>
          <w:sz w:val="24"/>
          <w:szCs w:val="21"/>
        </w:rPr>
        <w:t>管</w:t>
      </w:r>
      <w:r w:rsidR="00C775D5">
        <w:rPr>
          <w:rFonts w:ascii="宋体" w:hAnsi="宋体" w:cs="宋体" w:hint="eastAsia"/>
          <w:color w:val="000000"/>
          <w:sz w:val="24"/>
          <w:szCs w:val="21"/>
        </w:rPr>
        <w:t>、设备</w:t>
      </w:r>
      <w:r w:rsidRPr="0054577C">
        <w:rPr>
          <w:rFonts w:ascii="宋体" w:hAnsi="宋体" w:cs="宋体" w:hint="eastAsia"/>
          <w:color w:val="000000"/>
          <w:sz w:val="24"/>
          <w:szCs w:val="21"/>
        </w:rPr>
        <w:t>的敷设</w:t>
      </w:r>
      <w:r w:rsidR="00C775D5">
        <w:rPr>
          <w:rFonts w:ascii="宋体" w:hAnsi="宋体" w:cs="宋体" w:hint="eastAsia"/>
          <w:color w:val="000000"/>
          <w:sz w:val="24"/>
          <w:szCs w:val="21"/>
        </w:rPr>
        <w:t>节点</w:t>
      </w:r>
      <w:r w:rsidRPr="0054577C">
        <w:rPr>
          <w:rFonts w:ascii="宋体" w:hAnsi="宋体" w:cs="宋体" w:hint="eastAsia"/>
          <w:color w:val="000000"/>
          <w:sz w:val="24"/>
          <w:szCs w:val="21"/>
        </w:rPr>
        <w:t>；</w:t>
      </w:r>
    </w:p>
    <w:p w:rsidR="00C775D5" w:rsidRPr="0054577C" w:rsidRDefault="00C775D5" w:rsidP="00C775D5">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6.1.</w:t>
      </w:r>
      <w:r>
        <w:rPr>
          <w:rFonts w:ascii="宋体" w:hAnsi="宋体" w:cs="宋体" w:hint="eastAsia"/>
          <w:color w:val="000000"/>
          <w:sz w:val="24"/>
          <w:szCs w:val="21"/>
        </w:rPr>
        <w:t>3复合墙体的检验批划分应符合下列要求：</w:t>
      </w:r>
    </w:p>
    <w:p w:rsidR="00B75C35" w:rsidRDefault="00B75C35"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  相同材料、工艺和施工条件的复合外墙工程应以每1000</w:t>
      </w:r>
      <w:r w:rsidRPr="00B75C35">
        <w:rPr>
          <w:rFonts w:ascii="宋体" w:hAnsi="宋体" w:cs="宋体" w:hint="eastAsia"/>
          <w:color w:val="000000"/>
          <w:sz w:val="24"/>
          <w:szCs w:val="21"/>
        </w:rPr>
        <w:t xml:space="preserve"> </w:t>
      </w:r>
      <w:r w:rsidRPr="0054577C">
        <w:rPr>
          <w:rFonts w:ascii="宋体" w:hAnsi="宋体" w:cs="宋体" w:hint="eastAsia"/>
          <w:color w:val="000000"/>
          <w:sz w:val="24"/>
          <w:szCs w:val="21"/>
        </w:rPr>
        <w:t>m</w:t>
      </w:r>
      <w:r w:rsidRPr="00284603">
        <w:rPr>
          <w:rFonts w:ascii="宋体" w:hAnsi="宋体" w:cs="宋体" w:hint="eastAsia"/>
          <w:color w:val="000000"/>
          <w:sz w:val="24"/>
          <w:szCs w:val="21"/>
          <w:vertAlign w:val="superscript"/>
        </w:rPr>
        <w:t>2</w:t>
      </w:r>
      <w:r>
        <w:rPr>
          <w:rFonts w:ascii="宋体" w:hAnsi="宋体" w:cs="宋体" w:hint="eastAsia"/>
          <w:color w:val="000000"/>
          <w:sz w:val="24"/>
          <w:szCs w:val="21"/>
        </w:rPr>
        <w:t>为一个检验批，不足1000</w:t>
      </w:r>
      <w:r w:rsidRPr="00B75C35">
        <w:rPr>
          <w:rFonts w:ascii="宋体" w:hAnsi="宋体" w:cs="宋体" w:hint="eastAsia"/>
          <w:color w:val="000000"/>
          <w:sz w:val="24"/>
          <w:szCs w:val="21"/>
        </w:rPr>
        <w:t xml:space="preserve"> </w:t>
      </w:r>
      <w:r w:rsidRPr="0054577C">
        <w:rPr>
          <w:rFonts w:ascii="宋体" w:hAnsi="宋体" w:cs="宋体" w:hint="eastAsia"/>
          <w:color w:val="000000"/>
          <w:sz w:val="24"/>
          <w:szCs w:val="21"/>
        </w:rPr>
        <w:t>m</w:t>
      </w:r>
      <w:r w:rsidRPr="00284603">
        <w:rPr>
          <w:rFonts w:ascii="宋体" w:hAnsi="宋体" w:cs="宋体" w:hint="eastAsia"/>
          <w:color w:val="000000"/>
          <w:sz w:val="24"/>
          <w:szCs w:val="21"/>
          <w:vertAlign w:val="superscript"/>
        </w:rPr>
        <w:t>2</w:t>
      </w:r>
      <w:r>
        <w:rPr>
          <w:rFonts w:ascii="宋体" w:hAnsi="宋体" w:cs="宋体" w:hint="eastAsia"/>
          <w:color w:val="000000"/>
          <w:sz w:val="24"/>
          <w:szCs w:val="21"/>
          <w:vertAlign w:val="superscript"/>
        </w:rPr>
        <w:t xml:space="preserve"> </w:t>
      </w:r>
      <w:r>
        <w:rPr>
          <w:rFonts w:ascii="宋体" w:hAnsi="宋体" w:cs="宋体" w:hint="eastAsia"/>
          <w:color w:val="000000"/>
          <w:sz w:val="24"/>
          <w:szCs w:val="21"/>
        </w:rPr>
        <w:t>按一个检验批计；</w:t>
      </w:r>
    </w:p>
    <w:p w:rsidR="00412FD9" w:rsidRDefault="00412FD9" w:rsidP="00412FD9">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  相同材料、工艺和施工条件的复合隔墙工程每30间（大面积房间和走廊按施工面积30</w:t>
      </w:r>
      <w:r w:rsidRPr="00412FD9">
        <w:rPr>
          <w:rFonts w:ascii="宋体" w:hAnsi="宋体" w:cs="宋体" w:hint="eastAsia"/>
          <w:color w:val="000000"/>
          <w:sz w:val="24"/>
          <w:szCs w:val="21"/>
        </w:rPr>
        <w:t xml:space="preserve"> </w:t>
      </w:r>
      <w:r w:rsidRPr="0054577C">
        <w:rPr>
          <w:rFonts w:ascii="宋体" w:hAnsi="宋体" w:cs="宋体" w:hint="eastAsia"/>
          <w:color w:val="000000"/>
          <w:sz w:val="24"/>
          <w:szCs w:val="21"/>
        </w:rPr>
        <w:t>m</w:t>
      </w:r>
      <w:r w:rsidRPr="00284603">
        <w:rPr>
          <w:rFonts w:ascii="宋体" w:hAnsi="宋体" w:cs="宋体" w:hint="eastAsia"/>
          <w:color w:val="000000"/>
          <w:sz w:val="24"/>
          <w:szCs w:val="21"/>
          <w:vertAlign w:val="superscript"/>
        </w:rPr>
        <w:t>2</w:t>
      </w:r>
      <w:r>
        <w:rPr>
          <w:rFonts w:ascii="宋体" w:hAnsi="宋体" w:cs="宋体" w:hint="eastAsia"/>
          <w:color w:val="000000"/>
          <w:sz w:val="24"/>
          <w:szCs w:val="21"/>
        </w:rPr>
        <w:t>为一间）为一个检验批，不足30间</w:t>
      </w:r>
      <w:r>
        <w:rPr>
          <w:rFonts w:ascii="宋体" w:hAnsi="宋体" w:cs="宋体" w:hint="eastAsia"/>
          <w:color w:val="000000"/>
          <w:sz w:val="24"/>
          <w:szCs w:val="21"/>
          <w:vertAlign w:val="superscript"/>
        </w:rPr>
        <w:t xml:space="preserve"> </w:t>
      </w:r>
      <w:r>
        <w:rPr>
          <w:rFonts w:ascii="宋体" w:hAnsi="宋体" w:cs="宋体" w:hint="eastAsia"/>
          <w:color w:val="000000"/>
          <w:sz w:val="24"/>
          <w:szCs w:val="21"/>
        </w:rPr>
        <w:t>按一个检验批计。</w:t>
      </w:r>
    </w:p>
    <w:p w:rsidR="00412FD9" w:rsidRDefault="00412FD9" w:rsidP="00412FD9">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6.1.</w:t>
      </w:r>
      <w:r>
        <w:rPr>
          <w:rFonts w:ascii="宋体" w:hAnsi="宋体" w:cs="宋体" w:hint="eastAsia"/>
          <w:color w:val="000000"/>
          <w:sz w:val="24"/>
          <w:szCs w:val="21"/>
        </w:rPr>
        <w:t>4检查数量应符合下列规定：</w:t>
      </w:r>
    </w:p>
    <w:p w:rsidR="00412FD9" w:rsidRDefault="00412FD9" w:rsidP="00412FD9">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  复合外墙工程每个检验批每100</w:t>
      </w:r>
      <w:r w:rsidRPr="00B75C35">
        <w:rPr>
          <w:rFonts w:ascii="宋体" w:hAnsi="宋体" w:cs="宋体" w:hint="eastAsia"/>
          <w:color w:val="000000"/>
          <w:sz w:val="24"/>
          <w:szCs w:val="21"/>
        </w:rPr>
        <w:t xml:space="preserve"> </w:t>
      </w:r>
      <w:r w:rsidRPr="0054577C">
        <w:rPr>
          <w:rFonts w:ascii="宋体" w:hAnsi="宋体" w:cs="宋体" w:hint="eastAsia"/>
          <w:color w:val="000000"/>
          <w:sz w:val="24"/>
          <w:szCs w:val="21"/>
        </w:rPr>
        <w:t>m</w:t>
      </w:r>
      <w:r w:rsidRPr="00284603">
        <w:rPr>
          <w:rFonts w:ascii="宋体" w:hAnsi="宋体" w:cs="宋体" w:hint="eastAsia"/>
          <w:color w:val="000000"/>
          <w:sz w:val="24"/>
          <w:szCs w:val="21"/>
          <w:vertAlign w:val="superscript"/>
        </w:rPr>
        <w:t>2</w:t>
      </w:r>
      <w:r>
        <w:rPr>
          <w:rFonts w:ascii="宋体" w:hAnsi="宋体" w:cs="宋体" w:hint="eastAsia"/>
          <w:color w:val="000000"/>
          <w:sz w:val="24"/>
          <w:szCs w:val="21"/>
        </w:rPr>
        <w:t>应至少抽查一处，每处不得小于10</w:t>
      </w:r>
      <w:r w:rsidRPr="00B75C35">
        <w:rPr>
          <w:rFonts w:ascii="宋体" w:hAnsi="宋体" w:cs="宋体" w:hint="eastAsia"/>
          <w:color w:val="000000"/>
          <w:sz w:val="24"/>
          <w:szCs w:val="21"/>
        </w:rPr>
        <w:t xml:space="preserve"> </w:t>
      </w:r>
      <w:r w:rsidRPr="0054577C">
        <w:rPr>
          <w:rFonts w:ascii="宋体" w:hAnsi="宋体" w:cs="宋体" w:hint="eastAsia"/>
          <w:color w:val="000000"/>
          <w:sz w:val="24"/>
          <w:szCs w:val="21"/>
        </w:rPr>
        <w:t>m</w:t>
      </w:r>
      <w:r w:rsidRPr="00284603">
        <w:rPr>
          <w:rFonts w:ascii="宋体" w:hAnsi="宋体" w:cs="宋体" w:hint="eastAsia"/>
          <w:color w:val="000000"/>
          <w:sz w:val="24"/>
          <w:szCs w:val="21"/>
          <w:vertAlign w:val="superscript"/>
        </w:rPr>
        <w:t>2</w:t>
      </w:r>
      <w:r>
        <w:rPr>
          <w:rFonts w:ascii="宋体" w:hAnsi="宋体" w:cs="宋体" w:hint="eastAsia"/>
          <w:color w:val="000000"/>
          <w:sz w:val="24"/>
          <w:szCs w:val="21"/>
        </w:rPr>
        <w:t>；</w:t>
      </w:r>
    </w:p>
    <w:p w:rsidR="00412FD9" w:rsidRDefault="00B75C35" w:rsidP="00412FD9">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 xml:space="preserve">2  </w:t>
      </w:r>
      <w:r w:rsidR="00412FD9">
        <w:rPr>
          <w:rFonts w:ascii="宋体" w:hAnsi="宋体" w:cs="宋体" w:hint="eastAsia"/>
          <w:color w:val="000000"/>
          <w:sz w:val="24"/>
          <w:szCs w:val="21"/>
        </w:rPr>
        <w:t>复合隔墙工程每个检验批应至少抽查10%，并不得少于3个自然间进行全数检验。</w:t>
      </w:r>
    </w:p>
    <w:p w:rsidR="00412FD9" w:rsidRDefault="00412FD9" w:rsidP="00412FD9">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6.1.</w:t>
      </w:r>
      <w:r>
        <w:rPr>
          <w:rFonts w:ascii="宋体" w:hAnsi="宋体" w:cs="宋体" w:hint="eastAsia"/>
          <w:color w:val="000000"/>
          <w:sz w:val="24"/>
          <w:szCs w:val="21"/>
        </w:rPr>
        <w:t>5检查批质量合格应符合下列规定：</w:t>
      </w:r>
    </w:p>
    <w:p w:rsidR="00412FD9" w:rsidRDefault="00412FD9" w:rsidP="00412FD9">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  主控项目和一般项目的质量经抽样检验合格；</w:t>
      </w:r>
    </w:p>
    <w:p w:rsidR="00412FD9" w:rsidRPr="00412FD9" w:rsidRDefault="00412FD9" w:rsidP="00412FD9">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  具有完整的安装施工操作依据、质量检查记录。</w:t>
      </w:r>
    </w:p>
    <w:p w:rsidR="008B5D63" w:rsidRDefault="008B5D63" w:rsidP="00461D11">
      <w:pPr>
        <w:pStyle w:val="3"/>
        <w:jc w:val="center"/>
      </w:pPr>
      <w:bookmarkStart w:id="25" w:name="_Toc434994130"/>
      <w:r w:rsidRPr="0054577C">
        <w:rPr>
          <w:rFonts w:hint="eastAsia"/>
        </w:rPr>
        <w:t>6.2</w:t>
      </w:r>
      <w:r w:rsidRPr="0054577C">
        <w:rPr>
          <w:rFonts w:hint="eastAsia"/>
        </w:rPr>
        <w:t>龙骨安装</w:t>
      </w:r>
      <w:bookmarkEnd w:id="25"/>
    </w:p>
    <w:p w:rsidR="008B5D63" w:rsidRDefault="008B5D63" w:rsidP="00E8208E">
      <w:pPr>
        <w:spacing w:beforeLines="50" w:before="156" w:afterLines="50" w:after="156"/>
        <w:jc w:val="center"/>
        <w:rPr>
          <w:rFonts w:eastAsia="黑体"/>
          <w:sz w:val="28"/>
        </w:rPr>
      </w:pPr>
      <w:r>
        <w:rPr>
          <w:rFonts w:eastAsia="黑体" w:hint="eastAsia"/>
          <w:sz w:val="28"/>
        </w:rPr>
        <w:t>Ⅰ</w:t>
      </w:r>
      <w:r w:rsidRPr="0054577C">
        <w:rPr>
          <w:rFonts w:eastAsia="黑体" w:hint="eastAsia"/>
          <w:sz w:val="28"/>
        </w:rPr>
        <w:t>主控项目</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6.2.1</w:t>
      </w:r>
      <w:r w:rsidR="00412FD9">
        <w:rPr>
          <w:rFonts w:ascii="宋体" w:hAnsi="宋体" w:cs="宋体" w:hint="eastAsia"/>
          <w:color w:val="000000"/>
          <w:sz w:val="24"/>
          <w:szCs w:val="21"/>
        </w:rPr>
        <w:t>轻钢</w:t>
      </w:r>
      <w:r w:rsidRPr="0054577C">
        <w:rPr>
          <w:rFonts w:ascii="宋体" w:hAnsi="宋体" w:cs="宋体" w:hint="eastAsia"/>
          <w:color w:val="000000"/>
          <w:sz w:val="24"/>
          <w:szCs w:val="21"/>
        </w:rPr>
        <w:t>龙骨材质、规格、型号应符合设计要求。</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检验方法：检查出厂合格证、质量检验报告及复验报告。</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lastRenderedPageBreak/>
        <w:t>6.2.</w:t>
      </w:r>
      <w:r>
        <w:rPr>
          <w:rFonts w:ascii="宋体" w:hAnsi="宋体" w:cs="宋体" w:hint="eastAsia"/>
          <w:color w:val="000000"/>
          <w:sz w:val="24"/>
          <w:szCs w:val="21"/>
        </w:rPr>
        <w:t>2</w:t>
      </w:r>
      <w:r w:rsidR="00CA7665">
        <w:rPr>
          <w:rFonts w:ascii="宋体" w:hAnsi="宋体" w:cs="宋体" w:hint="eastAsia"/>
          <w:color w:val="000000"/>
          <w:sz w:val="24"/>
          <w:szCs w:val="21"/>
        </w:rPr>
        <w:t>轻钢</w:t>
      </w:r>
      <w:r w:rsidRPr="0054577C">
        <w:rPr>
          <w:rFonts w:ascii="宋体" w:hAnsi="宋体" w:cs="宋体" w:hint="eastAsia"/>
          <w:color w:val="000000"/>
          <w:sz w:val="24"/>
          <w:szCs w:val="21"/>
        </w:rPr>
        <w:t>龙骨安装应牢固。</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检验方法：观察；手扳；检查隐蔽工程验收记录和施工记录。</w:t>
      </w:r>
    </w:p>
    <w:p w:rsidR="008B5D63" w:rsidRDefault="008B5D63" w:rsidP="00E8208E">
      <w:pPr>
        <w:spacing w:beforeLines="50" w:before="156" w:afterLines="50" w:after="156"/>
        <w:jc w:val="center"/>
        <w:rPr>
          <w:rFonts w:eastAsia="黑体"/>
          <w:sz w:val="28"/>
        </w:rPr>
      </w:pPr>
      <w:r w:rsidRPr="0054577C">
        <w:rPr>
          <w:rFonts w:eastAsia="黑体" w:hint="eastAsia"/>
          <w:sz w:val="28"/>
        </w:rPr>
        <w:t>Ⅱ一般项目</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w:t>
      </w:r>
      <w:r>
        <w:rPr>
          <w:rFonts w:ascii="宋体" w:hAnsi="宋体" w:cs="宋体" w:hint="eastAsia"/>
          <w:color w:val="000000"/>
          <w:sz w:val="24"/>
          <w:szCs w:val="21"/>
        </w:rPr>
        <w:t>2.3</w:t>
      </w:r>
      <w:r w:rsidR="00CA7665">
        <w:rPr>
          <w:rFonts w:ascii="宋体" w:hAnsi="宋体" w:cs="宋体" w:hint="eastAsia"/>
          <w:color w:val="000000"/>
          <w:sz w:val="24"/>
          <w:szCs w:val="21"/>
        </w:rPr>
        <w:t>轻钢</w:t>
      </w:r>
      <w:r w:rsidRPr="0054577C">
        <w:rPr>
          <w:rFonts w:ascii="宋体" w:hAnsi="宋体" w:cs="宋体" w:hint="eastAsia"/>
          <w:color w:val="000000"/>
          <w:sz w:val="24"/>
          <w:szCs w:val="21"/>
        </w:rPr>
        <w:t>龙骨水平度及垂直度应符合要求：水平面允许偏差为</w:t>
      </w:r>
      <w:r>
        <w:rPr>
          <w:rFonts w:ascii="宋体" w:hAnsi="宋体" w:cs="宋体" w:hint="eastAsia"/>
          <w:color w:val="000000"/>
          <w:sz w:val="24"/>
          <w:szCs w:val="21"/>
        </w:rPr>
        <w:t>4</w:t>
      </w:r>
      <w:r w:rsidRPr="0054577C">
        <w:rPr>
          <w:rFonts w:ascii="宋体" w:hAnsi="宋体" w:cs="宋体"/>
          <w:color w:val="000000"/>
          <w:sz w:val="24"/>
          <w:szCs w:val="21"/>
        </w:rPr>
        <w:t>mm</w:t>
      </w:r>
      <w:r w:rsidRPr="0054577C">
        <w:rPr>
          <w:rFonts w:ascii="宋体" w:hAnsi="宋体" w:cs="宋体" w:hint="eastAsia"/>
          <w:color w:val="000000"/>
          <w:sz w:val="24"/>
          <w:szCs w:val="21"/>
        </w:rPr>
        <w:t>，垂直面允许偏差为</w:t>
      </w:r>
      <w:r>
        <w:rPr>
          <w:rFonts w:ascii="宋体" w:hAnsi="宋体" w:cs="宋体" w:hint="eastAsia"/>
          <w:color w:val="000000"/>
          <w:sz w:val="24"/>
          <w:szCs w:val="21"/>
        </w:rPr>
        <w:t>5</w:t>
      </w:r>
      <w:r w:rsidRPr="0054577C">
        <w:rPr>
          <w:rFonts w:ascii="宋体" w:hAnsi="宋体" w:cs="宋体"/>
          <w:color w:val="000000"/>
          <w:sz w:val="24"/>
          <w:szCs w:val="21"/>
        </w:rPr>
        <w:t>mm</w:t>
      </w:r>
      <w:r w:rsidRPr="0054577C">
        <w:rPr>
          <w:rFonts w:ascii="宋体" w:hAnsi="宋体" w:cs="宋体" w:hint="eastAsia"/>
          <w:color w:val="000000"/>
          <w:sz w:val="24"/>
          <w:szCs w:val="21"/>
        </w:rPr>
        <w:t>。</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检验方法：用2m靠尺和线坠检查。</w:t>
      </w:r>
    </w:p>
    <w:p w:rsidR="008B5D63" w:rsidRPr="0054577C"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6</w:t>
      </w:r>
      <w:r w:rsidRPr="0054577C">
        <w:rPr>
          <w:rFonts w:ascii="宋体" w:hAnsi="宋体" w:cs="宋体" w:hint="eastAsia"/>
          <w:color w:val="000000"/>
          <w:sz w:val="24"/>
          <w:szCs w:val="21"/>
        </w:rPr>
        <w:t>.</w:t>
      </w:r>
      <w:r>
        <w:rPr>
          <w:rFonts w:ascii="宋体" w:hAnsi="宋体" w:cs="宋体" w:hint="eastAsia"/>
          <w:color w:val="000000"/>
          <w:sz w:val="24"/>
          <w:szCs w:val="21"/>
        </w:rPr>
        <w:t>2</w:t>
      </w:r>
      <w:r w:rsidRPr="0054577C">
        <w:rPr>
          <w:rFonts w:ascii="宋体" w:hAnsi="宋体" w:cs="宋体" w:hint="eastAsia"/>
          <w:color w:val="000000"/>
          <w:sz w:val="24"/>
          <w:szCs w:val="21"/>
        </w:rPr>
        <w:t>.</w:t>
      </w:r>
      <w:r>
        <w:rPr>
          <w:rFonts w:ascii="宋体" w:hAnsi="宋体" w:cs="宋体" w:hint="eastAsia"/>
          <w:color w:val="000000"/>
          <w:sz w:val="24"/>
          <w:szCs w:val="21"/>
        </w:rPr>
        <w:t>4</w:t>
      </w:r>
      <w:r w:rsidRPr="0054577C">
        <w:rPr>
          <w:rFonts w:ascii="宋体" w:hAnsi="宋体" w:cs="宋体" w:hint="eastAsia"/>
          <w:color w:val="000000"/>
          <w:sz w:val="24"/>
          <w:szCs w:val="21"/>
        </w:rPr>
        <w:t>固定点间距应符合设计要求。射钉</w:t>
      </w:r>
      <w:r>
        <w:rPr>
          <w:rFonts w:ascii="宋体" w:hAnsi="宋体" w:cs="宋体" w:hint="eastAsia"/>
          <w:color w:val="000000"/>
          <w:sz w:val="24"/>
          <w:szCs w:val="21"/>
        </w:rPr>
        <w:t>外露9±1mm。</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检验方法：观察、尺量。</w:t>
      </w:r>
    </w:p>
    <w:p w:rsidR="008B5D63" w:rsidRDefault="008B5D63" w:rsidP="00461D11">
      <w:pPr>
        <w:pStyle w:val="3"/>
        <w:jc w:val="center"/>
      </w:pPr>
      <w:bookmarkStart w:id="26" w:name="_Toc434994131"/>
      <w:r w:rsidRPr="0054577C">
        <w:rPr>
          <w:rFonts w:hint="eastAsia"/>
        </w:rPr>
        <w:t>6.3</w:t>
      </w:r>
      <w:r w:rsidRPr="0054577C">
        <w:rPr>
          <w:rFonts w:hint="eastAsia"/>
        </w:rPr>
        <w:t>纤维增强水泥板安装</w:t>
      </w:r>
      <w:bookmarkEnd w:id="26"/>
    </w:p>
    <w:p w:rsidR="008B5D63" w:rsidRDefault="008B5D63" w:rsidP="00E8208E">
      <w:pPr>
        <w:spacing w:beforeLines="50" w:before="156" w:afterLines="50" w:after="156"/>
        <w:jc w:val="center"/>
        <w:rPr>
          <w:rFonts w:eastAsia="黑体"/>
          <w:sz w:val="28"/>
        </w:rPr>
      </w:pPr>
      <w:r w:rsidRPr="0054577C">
        <w:rPr>
          <w:rFonts w:eastAsia="黑体" w:hint="eastAsia"/>
          <w:sz w:val="28"/>
        </w:rPr>
        <w:t>Ⅰ主控项目</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6.3.1纤维增强水泥板的品种、规格应符合设计要求。</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检验方法：观察；检查产品合格证书、进场验收记录和性能检测报告。</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6.3.2安装</w:t>
      </w:r>
      <w:r w:rsidR="00CA7665">
        <w:rPr>
          <w:rFonts w:ascii="宋体" w:hAnsi="宋体" w:cs="宋体" w:hint="eastAsia"/>
          <w:color w:val="000000"/>
          <w:sz w:val="24"/>
          <w:szCs w:val="21"/>
        </w:rPr>
        <w:t>纤维增强水泥</w:t>
      </w:r>
      <w:r w:rsidRPr="0054577C">
        <w:rPr>
          <w:rFonts w:ascii="宋体" w:hAnsi="宋体" w:cs="宋体" w:hint="eastAsia"/>
          <w:color w:val="000000"/>
          <w:sz w:val="24"/>
          <w:szCs w:val="21"/>
        </w:rPr>
        <w:t>板所需</w:t>
      </w:r>
      <w:r>
        <w:rPr>
          <w:rFonts w:ascii="宋体" w:hAnsi="宋体" w:cs="宋体" w:hint="eastAsia"/>
          <w:color w:val="000000"/>
          <w:sz w:val="24"/>
          <w:szCs w:val="21"/>
        </w:rPr>
        <w:t>固定件</w:t>
      </w:r>
      <w:r w:rsidRPr="0054577C">
        <w:rPr>
          <w:rFonts w:ascii="宋体" w:hAnsi="宋体" w:cs="宋体" w:hint="eastAsia"/>
          <w:color w:val="000000"/>
          <w:sz w:val="24"/>
          <w:szCs w:val="21"/>
        </w:rPr>
        <w:t>的位置、数量</w:t>
      </w:r>
      <w:r>
        <w:rPr>
          <w:rFonts w:ascii="宋体" w:hAnsi="宋体" w:cs="宋体" w:hint="eastAsia"/>
          <w:color w:val="000000"/>
          <w:sz w:val="24"/>
          <w:szCs w:val="21"/>
        </w:rPr>
        <w:t>、固定方法</w:t>
      </w:r>
      <w:r w:rsidRPr="0054577C">
        <w:rPr>
          <w:rFonts w:ascii="宋体" w:hAnsi="宋体" w:cs="宋体" w:hint="eastAsia"/>
          <w:color w:val="000000"/>
          <w:sz w:val="24"/>
          <w:szCs w:val="21"/>
        </w:rPr>
        <w:t>及</w:t>
      </w:r>
      <w:r>
        <w:rPr>
          <w:rFonts w:ascii="宋体" w:hAnsi="宋体" w:cs="宋体" w:hint="eastAsia"/>
          <w:color w:val="000000"/>
          <w:sz w:val="24"/>
          <w:szCs w:val="21"/>
        </w:rPr>
        <w:t>防腐处理</w:t>
      </w:r>
      <w:r w:rsidRPr="0054577C">
        <w:rPr>
          <w:rFonts w:ascii="宋体" w:hAnsi="宋体" w:cs="宋体" w:hint="eastAsia"/>
          <w:color w:val="000000"/>
          <w:sz w:val="24"/>
          <w:szCs w:val="21"/>
        </w:rPr>
        <w:t>应符合设计要求。</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检验方法：观察；尺量；检查隐藏工程验收记录。</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6.3.</w:t>
      </w:r>
      <w:r>
        <w:rPr>
          <w:rFonts w:ascii="宋体" w:hAnsi="宋体" w:cs="宋体" w:hint="eastAsia"/>
          <w:color w:val="000000"/>
          <w:sz w:val="24"/>
          <w:szCs w:val="21"/>
        </w:rPr>
        <w:t>3</w:t>
      </w:r>
      <w:r w:rsidRPr="0054577C">
        <w:rPr>
          <w:rFonts w:ascii="宋体" w:hAnsi="宋体" w:cs="宋体"/>
          <w:color w:val="000000"/>
          <w:sz w:val="24"/>
          <w:szCs w:val="21"/>
        </w:rPr>
        <w:t xml:space="preserve"> </w:t>
      </w:r>
      <w:r w:rsidR="00CA7665">
        <w:rPr>
          <w:rFonts w:ascii="宋体" w:hAnsi="宋体" w:cs="宋体" w:hint="eastAsia"/>
          <w:color w:val="000000"/>
          <w:sz w:val="24"/>
          <w:szCs w:val="21"/>
        </w:rPr>
        <w:t>纤维增强水泥</w:t>
      </w:r>
      <w:r w:rsidR="00CA7665" w:rsidRPr="0054577C">
        <w:rPr>
          <w:rFonts w:ascii="宋体" w:hAnsi="宋体" w:cs="宋体" w:hint="eastAsia"/>
          <w:color w:val="000000"/>
          <w:sz w:val="24"/>
          <w:szCs w:val="21"/>
        </w:rPr>
        <w:t>板</w:t>
      </w:r>
      <w:r w:rsidRPr="0054577C">
        <w:rPr>
          <w:rFonts w:ascii="宋体" w:hAnsi="宋体" w:cs="宋体" w:hint="eastAsia"/>
          <w:color w:val="000000"/>
          <w:sz w:val="24"/>
          <w:szCs w:val="21"/>
        </w:rPr>
        <w:t>安装应垂直、平整、位置正确，板材不应有裂缝或缺损。</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检验方法：观察。</w:t>
      </w:r>
    </w:p>
    <w:p w:rsidR="008B5D63" w:rsidRDefault="008B5D63" w:rsidP="00E8208E">
      <w:pPr>
        <w:spacing w:beforeLines="50" w:before="156" w:afterLines="50" w:after="156"/>
        <w:jc w:val="center"/>
        <w:rPr>
          <w:rFonts w:eastAsia="黑体"/>
          <w:sz w:val="28"/>
        </w:rPr>
      </w:pPr>
      <w:r w:rsidRPr="0054577C">
        <w:rPr>
          <w:rFonts w:eastAsia="黑体" w:hint="eastAsia"/>
          <w:sz w:val="28"/>
        </w:rPr>
        <w:t>Ⅱ一般项目</w:t>
      </w:r>
    </w:p>
    <w:p w:rsidR="008B5D63" w:rsidRPr="0054577C"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6.3.</w:t>
      </w:r>
      <w:r>
        <w:rPr>
          <w:rFonts w:ascii="宋体" w:hAnsi="宋体" w:cs="宋体" w:hint="eastAsia"/>
          <w:color w:val="000000"/>
          <w:sz w:val="24"/>
          <w:szCs w:val="21"/>
        </w:rPr>
        <w:t>4</w:t>
      </w:r>
      <w:r w:rsidRPr="0054577C">
        <w:rPr>
          <w:rFonts w:ascii="宋体" w:hAnsi="宋体" w:cs="宋体" w:hint="eastAsia"/>
          <w:color w:val="000000"/>
          <w:sz w:val="24"/>
          <w:szCs w:val="21"/>
        </w:rPr>
        <w:t>嵌缝材料的品种及接缝方法应符合设计要求。</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检验方法：观察；检查产品合格证书和施工记录。</w:t>
      </w:r>
    </w:p>
    <w:p w:rsidR="008B5D63" w:rsidRDefault="008B5D63" w:rsidP="008B5D63">
      <w:pPr>
        <w:adjustRightInd w:val="0"/>
        <w:spacing w:line="360" w:lineRule="auto"/>
        <w:rPr>
          <w:rFonts w:ascii="宋体" w:hAnsi="宋体" w:cs="宋体"/>
          <w:color w:val="000000"/>
          <w:sz w:val="24"/>
          <w:szCs w:val="21"/>
        </w:rPr>
      </w:pPr>
      <w:r w:rsidRPr="0054577C">
        <w:rPr>
          <w:rFonts w:ascii="宋体" w:hAnsi="宋体" w:cs="宋体" w:hint="eastAsia"/>
          <w:color w:val="000000"/>
          <w:sz w:val="24"/>
          <w:szCs w:val="21"/>
        </w:rPr>
        <w:t>6.3.</w:t>
      </w:r>
      <w:r>
        <w:rPr>
          <w:rFonts w:ascii="宋体" w:hAnsi="宋体" w:cs="宋体" w:hint="eastAsia"/>
          <w:color w:val="000000"/>
          <w:sz w:val="24"/>
          <w:szCs w:val="21"/>
        </w:rPr>
        <w:t>5</w:t>
      </w:r>
      <w:r w:rsidR="00CA7665">
        <w:rPr>
          <w:rFonts w:ascii="宋体" w:hAnsi="宋体" w:cs="宋体" w:hint="eastAsia"/>
          <w:color w:val="000000"/>
          <w:sz w:val="24"/>
          <w:szCs w:val="21"/>
        </w:rPr>
        <w:t>纤维增强水泥</w:t>
      </w:r>
      <w:r w:rsidR="00CA7665" w:rsidRPr="0054577C">
        <w:rPr>
          <w:rFonts w:ascii="宋体" w:hAnsi="宋体" w:cs="宋体" w:hint="eastAsia"/>
          <w:color w:val="000000"/>
          <w:sz w:val="24"/>
          <w:szCs w:val="21"/>
        </w:rPr>
        <w:t>板</w:t>
      </w:r>
      <w:r w:rsidRPr="0054577C">
        <w:rPr>
          <w:rFonts w:ascii="宋体" w:hAnsi="宋体" w:cs="宋体" w:hint="eastAsia"/>
          <w:color w:val="000000"/>
          <w:sz w:val="24"/>
          <w:szCs w:val="21"/>
        </w:rPr>
        <w:t>安装允许偏差应符合</w:t>
      </w:r>
      <w:r>
        <w:rPr>
          <w:rFonts w:ascii="宋体" w:hAnsi="宋体" w:cs="宋体" w:hint="eastAsia"/>
          <w:color w:val="000000"/>
          <w:sz w:val="24"/>
          <w:szCs w:val="21"/>
        </w:rPr>
        <w:t>表6.3.</w:t>
      </w:r>
      <w:r w:rsidR="00CA7665">
        <w:rPr>
          <w:rFonts w:ascii="宋体" w:hAnsi="宋体" w:cs="宋体" w:hint="eastAsia"/>
          <w:color w:val="000000"/>
          <w:sz w:val="24"/>
          <w:szCs w:val="21"/>
        </w:rPr>
        <w:t>5</w:t>
      </w:r>
      <w:r>
        <w:rPr>
          <w:rFonts w:ascii="宋体" w:hAnsi="宋体" w:cs="宋体" w:hint="eastAsia"/>
          <w:color w:val="000000"/>
          <w:sz w:val="24"/>
          <w:szCs w:val="21"/>
        </w:rPr>
        <w:t>的规定。</w:t>
      </w:r>
    </w:p>
    <w:p w:rsidR="008B5D63" w:rsidRDefault="008B5D63" w:rsidP="00E8208E">
      <w:pPr>
        <w:spacing w:beforeLines="50" w:before="156" w:afterLines="50" w:after="156"/>
        <w:jc w:val="center"/>
        <w:rPr>
          <w:rFonts w:ascii="黑体" w:eastAsia="黑体"/>
          <w:sz w:val="24"/>
        </w:rPr>
      </w:pPr>
      <w:r w:rsidRPr="00A94F08">
        <w:rPr>
          <w:rFonts w:ascii="黑体" w:eastAsia="黑体" w:hint="eastAsia"/>
          <w:sz w:val="24"/>
        </w:rPr>
        <w:t>表6.3.</w:t>
      </w:r>
      <w:r w:rsidR="00CA7665">
        <w:rPr>
          <w:rFonts w:ascii="黑体" w:eastAsia="黑体" w:hint="eastAsia"/>
          <w:sz w:val="24"/>
        </w:rPr>
        <w:t>5</w:t>
      </w:r>
      <w:r w:rsidRPr="00A94F08">
        <w:rPr>
          <w:rFonts w:ascii="黑体" w:eastAsia="黑体" w:hint="eastAsia"/>
          <w:sz w:val="24"/>
        </w:rPr>
        <w:t xml:space="preserve">  板材安装允许偏差</w:t>
      </w:r>
      <w:r w:rsidR="00CA7665">
        <w:rPr>
          <w:rFonts w:ascii="黑体" w:eastAsia="黑体" w:hint="eastAsia"/>
          <w:sz w:val="24"/>
        </w:rPr>
        <w:t>（mm）</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365"/>
        <w:gridCol w:w="4163"/>
      </w:tblGrid>
      <w:tr w:rsidR="008B5D63" w:rsidTr="006C7EA5">
        <w:trPr>
          <w:trHeight w:val="443"/>
        </w:trPr>
        <w:tc>
          <w:tcPr>
            <w:tcW w:w="2559" w:type="pct"/>
          </w:tcPr>
          <w:p w:rsidR="008B5D63" w:rsidRPr="00A94F08" w:rsidRDefault="008B5D63" w:rsidP="006C7EA5">
            <w:pPr>
              <w:spacing w:line="360" w:lineRule="auto"/>
              <w:jc w:val="center"/>
              <w:rPr>
                <w:rFonts w:ascii="宋体" w:hAnsi="宋体"/>
                <w:szCs w:val="21"/>
              </w:rPr>
            </w:pPr>
            <w:r>
              <w:rPr>
                <w:rFonts w:ascii="宋体" w:hAnsi="宋体" w:hint="eastAsia"/>
                <w:szCs w:val="21"/>
              </w:rPr>
              <w:t>项目</w:t>
            </w:r>
          </w:p>
        </w:tc>
        <w:tc>
          <w:tcPr>
            <w:tcW w:w="2441" w:type="pct"/>
          </w:tcPr>
          <w:p w:rsidR="008B5D63" w:rsidRPr="00A94F08" w:rsidRDefault="008B5D63" w:rsidP="006C7EA5">
            <w:pPr>
              <w:spacing w:line="360" w:lineRule="auto"/>
              <w:jc w:val="center"/>
              <w:rPr>
                <w:rFonts w:ascii="宋体" w:hAnsi="宋体"/>
                <w:szCs w:val="21"/>
              </w:rPr>
            </w:pPr>
            <w:r>
              <w:rPr>
                <w:rFonts w:ascii="宋体" w:hAnsi="宋体" w:hint="eastAsia"/>
                <w:szCs w:val="21"/>
              </w:rPr>
              <w:t>允许偏差（mm）</w:t>
            </w:r>
          </w:p>
        </w:tc>
      </w:tr>
      <w:tr w:rsidR="008B5D63" w:rsidTr="006C7EA5">
        <w:trPr>
          <w:trHeight w:val="443"/>
        </w:trPr>
        <w:tc>
          <w:tcPr>
            <w:tcW w:w="2559" w:type="pct"/>
          </w:tcPr>
          <w:p w:rsidR="008B5D63" w:rsidRPr="00A94F08" w:rsidRDefault="008B5D63" w:rsidP="006C7EA5">
            <w:pPr>
              <w:spacing w:line="360" w:lineRule="auto"/>
              <w:jc w:val="center"/>
              <w:rPr>
                <w:rFonts w:ascii="宋体" w:hAnsi="宋体"/>
                <w:szCs w:val="21"/>
              </w:rPr>
            </w:pPr>
            <w:r w:rsidRPr="00A94F08">
              <w:rPr>
                <w:rFonts w:ascii="宋体" w:hAnsi="宋体" w:hint="eastAsia"/>
                <w:szCs w:val="21"/>
              </w:rPr>
              <w:t>立面垂直度</w:t>
            </w:r>
          </w:p>
        </w:tc>
        <w:tc>
          <w:tcPr>
            <w:tcW w:w="2441" w:type="pct"/>
          </w:tcPr>
          <w:p w:rsidR="008B5D63" w:rsidRPr="00A94F08" w:rsidRDefault="008B5D63" w:rsidP="006C7EA5">
            <w:pPr>
              <w:spacing w:line="360" w:lineRule="auto"/>
              <w:jc w:val="center"/>
              <w:rPr>
                <w:rFonts w:ascii="宋体" w:hAnsi="宋体"/>
                <w:szCs w:val="21"/>
              </w:rPr>
            </w:pPr>
            <w:r>
              <w:rPr>
                <w:rFonts w:ascii="宋体" w:hAnsi="宋体" w:hint="eastAsia"/>
                <w:szCs w:val="21"/>
              </w:rPr>
              <w:t>4</w:t>
            </w:r>
          </w:p>
        </w:tc>
      </w:tr>
      <w:tr w:rsidR="008B5D63" w:rsidTr="006C7EA5">
        <w:trPr>
          <w:trHeight w:val="465"/>
        </w:trPr>
        <w:tc>
          <w:tcPr>
            <w:tcW w:w="2559" w:type="pct"/>
          </w:tcPr>
          <w:p w:rsidR="008B5D63" w:rsidRPr="00A94F08" w:rsidRDefault="008B5D63" w:rsidP="006C7EA5">
            <w:pPr>
              <w:spacing w:line="360" w:lineRule="auto"/>
              <w:jc w:val="center"/>
              <w:rPr>
                <w:rFonts w:ascii="宋体" w:hAnsi="宋体"/>
                <w:szCs w:val="21"/>
              </w:rPr>
            </w:pPr>
            <w:r w:rsidRPr="00A94F08">
              <w:rPr>
                <w:rFonts w:ascii="宋体" w:hAnsi="宋体" w:hint="eastAsia"/>
                <w:szCs w:val="21"/>
              </w:rPr>
              <w:t>表面平整度</w:t>
            </w:r>
          </w:p>
        </w:tc>
        <w:tc>
          <w:tcPr>
            <w:tcW w:w="2441" w:type="pct"/>
          </w:tcPr>
          <w:p w:rsidR="008B5D63" w:rsidRPr="00A94F08" w:rsidRDefault="008B5D63" w:rsidP="006C7EA5">
            <w:pPr>
              <w:spacing w:line="360" w:lineRule="auto"/>
              <w:jc w:val="center"/>
              <w:rPr>
                <w:rFonts w:ascii="宋体" w:hAnsi="宋体"/>
                <w:szCs w:val="21"/>
              </w:rPr>
            </w:pPr>
            <w:r>
              <w:rPr>
                <w:rFonts w:ascii="宋体" w:hAnsi="宋体" w:hint="eastAsia"/>
                <w:szCs w:val="21"/>
              </w:rPr>
              <w:t>4</w:t>
            </w:r>
          </w:p>
        </w:tc>
      </w:tr>
      <w:tr w:rsidR="008B5D63" w:rsidTr="006C7EA5">
        <w:trPr>
          <w:trHeight w:val="443"/>
        </w:trPr>
        <w:tc>
          <w:tcPr>
            <w:tcW w:w="2559" w:type="pct"/>
          </w:tcPr>
          <w:p w:rsidR="008B5D63" w:rsidRPr="00A94F08" w:rsidRDefault="008B5D63" w:rsidP="006C7EA5">
            <w:pPr>
              <w:spacing w:line="360" w:lineRule="auto"/>
              <w:jc w:val="center"/>
              <w:rPr>
                <w:rFonts w:ascii="宋体" w:hAnsi="宋体"/>
                <w:szCs w:val="21"/>
              </w:rPr>
            </w:pPr>
            <w:r w:rsidRPr="00A94F08">
              <w:rPr>
                <w:rFonts w:ascii="宋体" w:hAnsi="宋体" w:hint="eastAsia"/>
                <w:szCs w:val="21"/>
              </w:rPr>
              <w:lastRenderedPageBreak/>
              <w:t>阴阳角方正</w:t>
            </w:r>
          </w:p>
        </w:tc>
        <w:tc>
          <w:tcPr>
            <w:tcW w:w="2441" w:type="pct"/>
          </w:tcPr>
          <w:p w:rsidR="008B5D63" w:rsidRPr="00A94F08" w:rsidRDefault="008B5D63" w:rsidP="006C7EA5">
            <w:pPr>
              <w:spacing w:line="360" w:lineRule="auto"/>
              <w:jc w:val="center"/>
              <w:rPr>
                <w:rFonts w:ascii="宋体" w:hAnsi="宋体"/>
                <w:szCs w:val="21"/>
              </w:rPr>
            </w:pPr>
            <w:r w:rsidRPr="00A94F08">
              <w:rPr>
                <w:rFonts w:ascii="宋体" w:hAnsi="宋体" w:hint="eastAsia"/>
                <w:szCs w:val="21"/>
              </w:rPr>
              <w:t>4</w:t>
            </w:r>
          </w:p>
        </w:tc>
      </w:tr>
    </w:tbl>
    <w:p w:rsidR="008B5D63" w:rsidRPr="0054577C" w:rsidRDefault="008B5D63" w:rsidP="008B5D63">
      <w:pPr>
        <w:adjustRightInd w:val="0"/>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检验方法：观察、尺量。</w:t>
      </w:r>
    </w:p>
    <w:p w:rsidR="008B5D63" w:rsidRDefault="008B5D63" w:rsidP="00461D11">
      <w:pPr>
        <w:pStyle w:val="3"/>
        <w:jc w:val="center"/>
      </w:pPr>
      <w:bookmarkStart w:id="27" w:name="_Toc434994132"/>
      <w:r w:rsidRPr="0054577C">
        <w:rPr>
          <w:rFonts w:hint="eastAsia"/>
        </w:rPr>
        <w:t>6.4</w:t>
      </w:r>
      <w:r w:rsidRPr="0054577C">
        <w:rPr>
          <w:rFonts w:hint="eastAsia"/>
        </w:rPr>
        <w:t>泡沫混凝土浇筑</w:t>
      </w:r>
      <w:bookmarkEnd w:id="27"/>
    </w:p>
    <w:p w:rsidR="008B5D63" w:rsidRDefault="008B5D63" w:rsidP="00E8208E">
      <w:pPr>
        <w:spacing w:beforeLines="50" w:before="156" w:afterLines="50" w:after="156"/>
        <w:jc w:val="center"/>
        <w:rPr>
          <w:rFonts w:eastAsia="黑体"/>
          <w:sz w:val="28"/>
        </w:rPr>
      </w:pPr>
      <w:r w:rsidRPr="0054577C">
        <w:rPr>
          <w:rFonts w:eastAsia="黑体" w:hint="eastAsia"/>
          <w:sz w:val="28"/>
        </w:rPr>
        <w:t>Ⅰ主控项目</w:t>
      </w:r>
    </w:p>
    <w:p w:rsidR="008B5D63" w:rsidRPr="0054577C"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6.4.1泡沫混凝土的容重、强度、导热系数、含水率应符合设计要求。</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检验方法：检查</w:t>
      </w:r>
      <w:r>
        <w:rPr>
          <w:rFonts w:ascii="宋体" w:hAnsi="宋体" w:cs="宋体" w:hint="eastAsia"/>
          <w:color w:val="000000"/>
          <w:sz w:val="24"/>
          <w:szCs w:val="21"/>
        </w:rPr>
        <w:t>新拌混凝土的留样记录</w:t>
      </w:r>
      <w:r w:rsidRPr="0054577C">
        <w:rPr>
          <w:rFonts w:ascii="宋体" w:hAnsi="宋体" w:cs="宋体" w:hint="eastAsia"/>
          <w:color w:val="000000"/>
          <w:sz w:val="24"/>
          <w:szCs w:val="21"/>
        </w:rPr>
        <w:t>。</w:t>
      </w:r>
    </w:p>
    <w:p w:rsidR="008B5D63" w:rsidRPr="00284603"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6.4.2泡沫混凝土的容重应均匀。</w:t>
      </w:r>
    </w:p>
    <w:p w:rsidR="008B5D63"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w:t>
      </w:r>
      <w:r>
        <w:rPr>
          <w:rFonts w:ascii="宋体" w:hAnsi="宋体" w:cs="宋体" w:hint="eastAsia"/>
          <w:color w:val="000000"/>
          <w:sz w:val="24"/>
          <w:szCs w:val="21"/>
        </w:rPr>
        <w:t>分别在墙面的上、中及下部钻芯取样，容重的偏差应不大于5%</w:t>
      </w:r>
      <w:r w:rsidRPr="0054577C">
        <w:rPr>
          <w:rFonts w:ascii="宋体" w:hAnsi="宋体" w:cs="宋体" w:hint="eastAsia"/>
          <w:color w:val="000000"/>
          <w:sz w:val="24"/>
          <w:szCs w:val="21"/>
        </w:rPr>
        <w:t>。</w:t>
      </w:r>
    </w:p>
    <w:p w:rsidR="00CA7665" w:rsidRDefault="00CA7665" w:rsidP="00CA7665">
      <w:pPr>
        <w:adjustRightInd w:val="0"/>
        <w:spacing w:line="360" w:lineRule="auto"/>
        <w:rPr>
          <w:rFonts w:ascii="宋体" w:hAnsi="宋体" w:cs="宋体"/>
          <w:color w:val="000000"/>
          <w:sz w:val="24"/>
          <w:szCs w:val="21"/>
        </w:rPr>
      </w:pPr>
      <w:r>
        <w:rPr>
          <w:rFonts w:ascii="宋体" w:hAnsi="宋体" w:cs="宋体" w:hint="eastAsia"/>
          <w:color w:val="000000"/>
          <w:sz w:val="24"/>
          <w:szCs w:val="21"/>
        </w:rPr>
        <w:t>6.4.3泡沫混凝土中水泥、粉煤灰及水的质量计量允许偏差为±0.5%，骨料的质量计量允许偏差为±0.2%。泡沫混凝土密度均</w:t>
      </w:r>
      <w:r w:rsidR="00FF6496">
        <w:rPr>
          <w:rFonts w:ascii="宋体" w:hAnsi="宋体" w:cs="宋体" w:hint="eastAsia"/>
          <w:color w:val="000000"/>
          <w:sz w:val="24"/>
          <w:szCs w:val="21"/>
        </w:rPr>
        <w:t>匀性偏差时应符合要求。</w:t>
      </w:r>
    </w:p>
    <w:p w:rsidR="00FF6496" w:rsidRPr="0054577C" w:rsidRDefault="00FF6496" w:rsidP="00FF6496">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检验方法：检查</w:t>
      </w:r>
      <w:r>
        <w:rPr>
          <w:rFonts w:ascii="宋体" w:hAnsi="宋体" w:cs="宋体" w:hint="eastAsia"/>
          <w:color w:val="000000"/>
          <w:sz w:val="24"/>
          <w:szCs w:val="21"/>
        </w:rPr>
        <w:t>新拌混凝土的留样记录</w:t>
      </w:r>
      <w:r w:rsidRPr="0054577C">
        <w:rPr>
          <w:rFonts w:ascii="宋体" w:hAnsi="宋体" w:cs="宋体" w:hint="eastAsia"/>
          <w:color w:val="000000"/>
          <w:sz w:val="24"/>
          <w:szCs w:val="21"/>
        </w:rPr>
        <w:t>。</w:t>
      </w:r>
    </w:p>
    <w:p w:rsidR="008B5D63" w:rsidRDefault="008B5D63" w:rsidP="00E8208E">
      <w:pPr>
        <w:spacing w:beforeLines="50" w:before="156" w:afterLines="50" w:after="156"/>
        <w:jc w:val="center"/>
        <w:rPr>
          <w:rFonts w:eastAsia="黑体"/>
          <w:sz w:val="28"/>
        </w:rPr>
      </w:pPr>
      <w:r w:rsidRPr="0054577C">
        <w:rPr>
          <w:rFonts w:eastAsia="黑体" w:hint="eastAsia"/>
          <w:sz w:val="28"/>
        </w:rPr>
        <w:t>Ⅱ一般项目</w:t>
      </w:r>
    </w:p>
    <w:p w:rsidR="008B5D63" w:rsidRDefault="008B5D63" w:rsidP="008B5D63">
      <w:pPr>
        <w:adjustRightInd w:val="0"/>
        <w:spacing w:line="360" w:lineRule="auto"/>
        <w:rPr>
          <w:rFonts w:ascii="宋体" w:hAnsi="宋体" w:cs="宋体"/>
          <w:color w:val="000000"/>
          <w:sz w:val="24"/>
          <w:szCs w:val="21"/>
        </w:rPr>
      </w:pPr>
      <w:r>
        <w:rPr>
          <w:rFonts w:ascii="宋体" w:hAnsi="宋体" w:cs="宋体" w:hint="eastAsia"/>
          <w:color w:val="000000"/>
          <w:sz w:val="24"/>
          <w:szCs w:val="21"/>
        </w:rPr>
        <w:t>6.4.3泡沫混凝土浇筑应密实，空鼓面积每处不得超过100</w:t>
      </w:r>
      <w:r w:rsidR="00FF6496" w:rsidRPr="00FF6496">
        <w:rPr>
          <w:rFonts w:ascii="宋体" w:hAnsi="宋体" w:cs="宋体" w:hint="eastAsia"/>
          <w:color w:val="000000"/>
          <w:sz w:val="24"/>
          <w:szCs w:val="21"/>
        </w:rPr>
        <w:t xml:space="preserve"> </w:t>
      </w:r>
      <w:r w:rsidR="00FF6496">
        <w:rPr>
          <w:rFonts w:ascii="宋体" w:hAnsi="宋体" w:cs="宋体" w:hint="eastAsia"/>
          <w:color w:val="000000"/>
          <w:sz w:val="24"/>
          <w:szCs w:val="21"/>
        </w:rPr>
        <w:t>mm ×</w:t>
      </w:r>
      <w:r>
        <w:rPr>
          <w:rFonts w:ascii="宋体" w:hAnsi="宋体" w:cs="宋体" w:hint="eastAsia"/>
          <w:color w:val="000000"/>
          <w:sz w:val="24"/>
          <w:szCs w:val="21"/>
        </w:rPr>
        <w:t>100mm，且每面墙不得多于3处。</w:t>
      </w:r>
    </w:p>
    <w:p w:rsidR="008B5D63" w:rsidRPr="0054577C" w:rsidRDefault="008B5D63" w:rsidP="008B5D63">
      <w:pPr>
        <w:adjustRightInd w:val="0"/>
        <w:spacing w:line="360" w:lineRule="auto"/>
        <w:ind w:firstLineChars="200" w:firstLine="480"/>
        <w:rPr>
          <w:rFonts w:ascii="宋体" w:hAnsi="宋体" w:cs="宋体"/>
          <w:color w:val="000000"/>
          <w:sz w:val="24"/>
          <w:szCs w:val="21"/>
        </w:rPr>
      </w:pPr>
      <w:r w:rsidRPr="0054577C">
        <w:rPr>
          <w:rFonts w:ascii="宋体" w:hAnsi="宋体" w:cs="宋体" w:hint="eastAsia"/>
          <w:color w:val="000000"/>
          <w:sz w:val="24"/>
          <w:szCs w:val="21"/>
        </w:rPr>
        <w:t>检验方法：</w:t>
      </w:r>
      <w:r>
        <w:rPr>
          <w:rFonts w:ascii="宋体" w:hAnsi="宋体" w:cs="宋体" w:hint="eastAsia"/>
          <w:color w:val="000000"/>
          <w:sz w:val="24"/>
          <w:szCs w:val="21"/>
        </w:rPr>
        <w:t>用橡皮锤敲击</w:t>
      </w:r>
      <w:r w:rsidRPr="0054577C">
        <w:rPr>
          <w:rFonts w:ascii="宋体" w:hAnsi="宋体" w:cs="宋体" w:hint="eastAsia"/>
          <w:color w:val="000000"/>
          <w:sz w:val="24"/>
          <w:szCs w:val="21"/>
        </w:rPr>
        <w:t>。</w:t>
      </w:r>
    </w:p>
    <w:p w:rsidR="008B5D63" w:rsidRDefault="008B5D63" w:rsidP="008B5D63">
      <w:pPr>
        <w:widowControl/>
        <w:jc w:val="left"/>
        <w:rPr>
          <w:rFonts w:ascii="宋体" w:hAnsi="宋体" w:cs="宋体"/>
          <w:color w:val="000000"/>
          <w:sz w:val="24"/>
          <w:szCs w:val="21"/>
        </w:rPr>
      </w:pPr>
      <w:r>
        <w:rPr>
          <w:rFonts w:ascii="宋体" w:hAnsi="宋体" w:cs="宋体"/>
          <w:color w:val="000000"/>
          <w:sz w:val="24"/>
          <w:szCs w:val="21"/>
        </w:rPr>
        <w:br w:type="page"/>
      </w:r>
    </w:p>
    <w:p w:rsidR="008B5D63" w:rsidRDefault="008B5D63" w:rsidP="00E8208E">
      <w:pPr>
        <w:spacing w:beforeLines="50" w:before="156" w:afterLines="50" w:after="156"/>
        <w:jc w:val="center"/>
        <w:rPr>
          <w:rFonts w:eastAsia="黑体"/>
          <w:sz w:val="28"/>
        </w:rPr>
      </w:pPr>
      <w:r w:rsidRPr="0054577C">
        <w:rPr>
          <w:rFonts w:eastAsia="黑体" w:hint="eastAsia"/>
          <w:sz w:val="28"/>
        </w:rPr>
        <w:lastRenderedPageBreak/>
        <w:t>附录</w:t>
      </w:r>
      <w:r w:rsidRPr="0054577C">
        <w:rPr>
          <w:rFonts w:eastAsia="黑体" w:hint="eastAsia"/>
          <w:sz w:val="28"/>
        </w:rPr>
        <w:t xml:space="preserve">A </w:t>
      </w:r>
      <w:r w:rsidRPr="0054577C">
        <w:rPr>
          <w:rFonts w:eastAsia="黑体" w:hint="eastAsia"/>
          <w:sz w:val="28"/>
        </w:rPr>
        <w:t>隐蔽工程检查验收记录</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531"/>
        <w:gridCol w:w="603"/>
        <w:gridCol w:w="544"/>
        <w:gridCol w:w="23"/>
        <w:gridCol w:w="567"/>
        <w:gridCol w:w="393"/>
        <w:gridCol w:w="174"/>
        <w:gridCol w:w="567"/>
        <w:gridCol w:w="425"/>
        <w:gridCol w:w="64"/>
        <w:gridCol w:w="786"/>
        <w:gridCol w:w="579"/>
        <w:gridCol w:w="414"/>
        <w:gridCol w:w="952"/>
        <w:gridCol w:w="465"/>
        <w:gridCol w:w="901"/>
      </w:tblGrid>
      <w:tr w:rsidR="008B5D63" w:rsidTr="006C7EA5">
        <w:trPr>
          <w:trHeight w:val="567"/>
        </w:trPr>
        <w:tc>
          <w:tcPr>
            <w:tcW w:w="2978" w:type="dxa"/>
            <w:gridSpan w:val="6"/>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工程名称</w:t>
            </w: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部位</w:t>
            </w:r>
          </w:p>
        </w:tc>
        <w:tc>
          <w:tcPr>
            <w:tcW w:w="1365" w:type="dxa"/>
            <w:gridSpan w:val="2"/>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建设单位</w:t>
            </w:r>
          </w:p>
        </w:tc>
        <w:tc>
          <w:tcPr>
            <w:tcW w:w="1366" w:type="dxa"/>
            <w:gridSpan w:val="2"/>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监理单位</w:t>
            </w:r>
          </w:p>
        </w:tc>
        <w:tc>
          <w:tcPr>
            <w:tcW w:w="1366" w:type="dxa"/>
            <w:gridSpan w:val="2"/>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施工单位</w:t>
            </w:r>
          </w:p>
        </w:tc>
      </w:tr>
      <w:tr w:rsidR="008B5D63" w:rsidTr="006C7EA5">
        <w:trPr>
          <w:trHeight w:val="567"/>
        </w:trPr>
        <w:tc>
          <w:tcPr>
            <w:tcW w:w="2978" w:type="dxa"/>
            <w:gridSpan w:val="6"/>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1365" w:type="dxa"/>
            <w:gridSpan w:val="2"/>
            <w:vAlign w:val="center"/>
          </w:tcPr>
          <w:p w:rsidR="008B5D63" w:rsidRPr="00C22280" w:rsidRDefault="008B5D63" w:rsidP="006C7EA5">
            <w:pPr>
              <w:spacing w:line="320" w:lineRule="exact"/>
              <w:jc w:val="center"/>
              <w:rPr>
                <w:rFonts w:ascii="宋体" w:hAnsi="宋体"/>
                <w:sz w:val="18"/>
                <w:szCs w:val="18"/>
              </w:rPr>
            </w:pPr>
          </w:p>
        </w:tc>
        <w:tc>
          <w:tcPr>
            <w:tcW w:w="1366" w:type="dxa"/>
            <w:gridSpan w:val="2"/>
            <w:vAlign w:val="center"/>
          </w:tcPr>
          <w:p w:rsidR="008B5D63" w:rsidRPr="00C22280" w:rsidRDefault="008B5D63" w:rsidP="006C7EA5">
            <w:pPr>
              <w:spacing w:line="320" w:lineRule="exact"/>
              <w:jc w:val="center"/>
              <w:rPr>
                <w:rFonts w:ascii="宋体" w:hAnsi="宋体"/>
                <w:sz w:val="18"/>
                <w:szCs w:val="18"/>
              </w:rPr>
            </w:pPr>
          </w:p>
        </w:tc>
        <w:tc>
          <w:tcPr>
            <w:tcW w:w="1366" w:type="dxa"/>
            <w:gridSpan w:val="2"/>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隐蔽工程（或物件）</w:t>
            </w: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单位</w:t>
            </w: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数量</w:t>
            </w:r>
          </w:p>
        </w:tc>
        <w:tc>
          <w:tcPr>
            <w:tcW w:w="4097" w:type="dxa"/>
            <w:gridSpan w:val="6"/>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说明</w:t>
            </w: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restart"/>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1844" w:type="dxa"/>
            <w:gridSpan w:val="3"/>
            <w:vAlign w:val="center"/>
          </w:tcPr>
          <w:p w:rsidR="008B5D63" w:rsidRPr="00C22280" w:rsidRDefault="008B5D63" w:rsidP="006C7EA5">
            <w:pPr>
              <w:spacing w:line="320" w:lineRule="exact"/>
              <w:jc w:val="center"/>
              <w:rPr>
                <w:rFonts w:ascii="宋体" w:hAnsi="宋体"/>
                <w:sz w:val="18"/>
                <w:szCs w:val="18"/>
              </w:rPr>
            </w:pPr>
          </w:p>
        </w:tc>
        <w:tc>
          <w:tcPr>
            <w:tcW w:w="1134" w:type="dxa"/>
            <w:gridSpan w:val="3"/>
            <w:vAlign w:val="center"/>
          </w:tcPr>
          <w:p w:rsidR="008B5D63" w:rsidRPr="00C22280" w:rsidRDefault="008B5D63" w:rsidP="006C7EA5">
            <w:pPr>
              <w:spacing w:line="320" w:lineRule="exact"/>
              <w:jc w:val="center"/>
              <w:rPr>
                <w:rFonts w:ascii="宋体" w:hAnsi="宋体"/>
                <w:sz w:val="18"/>
                <w:szCs w:val="18"/>
              </w:rPr>
            </w:pPr>
          </w:p>
        </w:tc>
        <w:tc>
          <w:tcPr>
            <w:tcW w:w="1623" w:type="dxa"/>
            <w:gridSpan w:val="5"/>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710" w:type="dxa"/>
            <w:vMerge w:val="restart"/>
            <w:tcBorders>
              <w:right w:val="single" w:sz="4" w:space="0" w:color="auto"/>
            </w:tcBorders>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试验单号</w:t>
            </w:r>
          </w:p>
        </w:tc>
        <w:tc>
          <w:tcPr>
            <w:tcW w:w="1134" w:type="dxa"/>
            <w:gridSpan w:val="2"/>
            <w:tcBorders>
              <w:left w:val="single" w:sz="4" w:space="0" w:color="auto"/>
              <w:bottom w:val="single" w:sz="4" w:space="0" w:color="auto"/>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gridSpan w:val="2"/>
            <w:tcBorders>
              <w:left w:val="single" w:sz="4" w:space="0" w:color="auto"/>
              <w:bottom w:val="single" w:sz="4" w:space="0" w:color="auto"/>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tcBorders>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gridSpan w:val="2"/>
            <w:tcBorders>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tcBorders>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489" w:type="dxa"/>
            <w:gridSpan w:val="2"/>
            <w:tcBorders>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710" w:type="dxa"/>
            <w:vMerge/>
            <w:tcBorders>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1134" w:type="dxa"/>
            <w:gridSpan w:val="2"/>
            <w:tcBorders>
              <w:top w:val="nil"/>
              <w:left w:val="single" w:sz="4" w:space="0" w:color="auto"/>
              <w:bottom w:val="single" w:sz="4" w:space="0" w:color="auto"/>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gridSpan w:val="2"/>
            <w:tcBorders>
              <w:top w:val="nil"/>
              <w:left w:val="single" w:sz="4" w:space="0" w:color="auto"/>
              <w:bottom w:val="single" w:sz="4" w:space="0" w:color="auto"/>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tcBorders>
              <w:top w:val="nil"/>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gridSpan w:val="2"/>
            <w:tcBorders>
              <w:top w:val="nil"/>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tcBorders>
              <w:top w:val="nil"/>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489" w:type="dxa"/>
            <w:gridSpan w:val="2"/>
            <w:tcBorders>
              <w:top w:val="nil"/>
              <w:left w:val="single" w:sz="4" w:space="0" w:color="auto"/>
              <w:bottom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710" w:type="dxa"/>
            <w:vMerge/>
            <w:tcBorders>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1134" w:type="dxa"/>
            <w:gridSpan w:val="2"/>
            <w:tcBorders>
              <w:top w:val="single" w:sz="4" w:space="0" w:color="auto"/>
              <w:left w:val="single" w:sz="4" w:space="0" w:color="auto"/>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gridSpan w:val="2"/>
            <w:tcBorders>
              <w:top w:val="single" w:sz="4" w:space="0" w:color="auto"/>
              <w:left w:val="single" w:sz="4" w:space="0" w:color="auto"/>
              <w:righ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tcBorders>
              <w:top w:val="single" w:sz="4" w:space="0" w:color="auto"/>
              <w:lef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gridSpan w:val="2"/>
            <w:tcBorders>
              <w:top w:val="single" w:sz="4" w:space="0" w:color="auto"/>
              <w:lef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567" w:type="dxa"/>
            <w:tcBorders>
              <w:top w:val="single" w:sz="4" w:space="0" w:color="auto"/>
              <w:lef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489" w:type="dxa"/>
            <w:gridSpan w:val="2"/>
            <w:tcBorders>
              <w:top w:val="single" w:sz="4" w:space="0" w:color="auto"/>
              <w:left w:val="single" w:sz="4" w:space="0" w:color="auto"/>
            </w:tcBorders>
            <w:vAlign w:val="center"/>
          </w:tcPr>
          <w:p w:rsidR="008B5D63" w:rsidRPr="00C22280" w:rsidRDefault="008B5D63" w:rsidP="006C7EA5">
            <w:pPr>
              <w:spacing w:line="320" w:lineRule="exact"/>
              <w:jc w:val="center"/>
              <w:rPr>
                <w:rFonts w:ascii="宋体" w:hAnsi="宋体"/>
                <w:sz w:val="18"/>
                <w:szCs w:val="18"/>
              </w:rPr>
            </w:pP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4601" w:type="dxa"/>
            <w:gridSpan w:val="11"/>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检查检验意见</w:t>
            </w: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6C7EA5">
        <w:trPr>
          <w:trHeight w:val="567"/>
        </w:trPr>
        <w:tc>
          <w:tcPr>
            <w:tcW w:w="2388" w:type="dxa"/>
            <w:gridSpan w:val="4"/>
            <w:vAlign w:val="center"/>
          </w:tcPr>
          <w:p w:rsidR="008B5D63" w:rsidRDefault="008B5D63" w:rsidP="006C7EA5">
            <w:pPr>
              <w:spacing w:line="320" w:lineRule="exact"/>
              <w:rPr>
                <w:rFonts w:ascii="宋体" w:hAnsi="宋体"/>
                <w:sz w:val="18"/>
                <w:szCs w:val="18"/>
              </w:rPr>
            </w:pPr>
          </w:p>
          <w:p w:rsidR="00FF6496" w:rsidRPr="00C22280" w:rsidRDefault="00FF6496" w:rsidP="006C7EA5">
            <w:pPr>
              <w:spacing w:line="320" w:lineRule="exact"/>
              <w:rPr>
                <w:rFonts w:ascii="宋体" w:hAnsi="宋体"/>
                <w:sz w:val="18"/>
                <w:szCs w:val="18"/>
              </w:rPr>
            </w:pPr>
          </w:p>
          <w:p w:rsidR="008B5D63" w:rsidRPr="00C22280" w:rsidRDefault="008B5D63" w:rsidP="006C7EA5">
            <w:pPr>
              <w:spacing w:line="320" w:lineRule="exact"/>
              <w:rPr>
                <w:rFonts w:ascii="宋体" w:hAnsi="宋体"/>
                <w:sz w:val="18"/>
                <w:szCs w:val="18"/>
              </w:rPr>
            </w:pPr>
          </w:p>
          <w:p w:rsidR="008B5D63" w:rsidRPr="00C22280" w:rsidRDefault="008B5D63" w:rsidP="006C7EA5">
            <w:pPr>
              <w:spacing w:line="320" w:lineRule="exact"/>
              <w:rPr>
                <w:rFonts w:ascii="宋体" w:hAnsi="宋体"/>
                <w:sz w:val="18"/>
                <w:szCs w:val="18"/>
              </w:rPr>
            </w:pPr>
            <w:r w:rsidRPr="00C22280">
              <w:rPr>
                <w:rFonts w:ascii="宋体" w:hAnsi="宋体" w:hint="eastAsia"/>
                <w:sz w:val="18"/>
                <w:szCs w:val="18"/>
              </w:rPr>
              <w:t>施工单位检查人：</w:t>
            </w:r>
          </w:p>
          <w:p w:rsidR="008B5D63" w:rsidRPr="00C22280" w:rsidRDefault="008B5D63" w:rsidP="006C7EA5">
            <w:pPr>
              <w:spacing w:line="320" w:lineRule="exact"/>
              <w:rPr>
                <w:rFonts w:ascii="宋体" w:hAnsi="宋体"/>
                <w:sz w:val="18"/>
                <w:szCs w:val="18"/>
              </w:rPr>
            </w:pPr>
          </w:p>
        </w:tc>
        <w:tc>
          <w:tcPr>
            <w:tcW w:w="2213" w:type="dxa"/>
            <w:gridSpan w:val="7"/>
            <w:vAlign w:val="center"/>
          </w:tcPr>
          <w:p w:rsidR="008B5D63" w:rsidRPr="00C22280" w:rsidRDefault="008B5D63" w:rsidP="006C7EA5">
            <w:pPr>
              <w:spacing w:line="320" w:lineRule="exact"/>
              <w:rPr>
                <w:rFonts w:ascii="宋体" w:hAnsi="宋体"/>
                <w:sz w:val="18"/>
                <w:szCs w:val="18"/>
              </w:rPr>
            </w:pPr>
          </w:p>
          <w:p w:rsidR="008B5D63" w:rsidRPr="00C22280" w:rsidRDefault="008B5D63" w:rsidP="006C7EA5">
            <w:pPr>
              <w:spacing w:line="320" w:lineRule="exact"/>
              <w:rPr>
                <w:rFonts w:ascii="宋体" w:hAnsi="宋体"/>
                <w:sz w:val="18"/>
                <w:szCs w:val="18"/>
              </w:rPr>
            </w:pPr>
          </w:p>
          <w:p w:rsidR="008B5D63" w:rsidRPr="00C22280" w:rsidRDefault="008B5D63" w:rsidP="006C7EA5">
            <w:pPr>
              <w:spacing w:line="320" w:lineRule="exact"/>
              <w:rPr>
                <w:rFonts w:ascii="宋体" w:hAnsi="宋体"/>
                <w:sz w:val="18"/>
                <w:szCs w:val="18"/>
              </w:rPr>
            </w:pPr>
            <w:r w:rsidRPr="00C22280">
              <w:rPr>
                <w:rFonts w:ascii="宋体" w:hAnsi="宋体" w:hint="eastAsia"/>
                <w:sz w:val="18"/>
                <w:szCs w:val="18"/>
              </w:rPr>
              <w:t>监理单位检查人：</w:t>
            </w:r>
          </w:p>
          <w:p w:rsidR="008B5D63" w:rsidRPr="00C22280" w:rsidRDefault="008B5D63" w:rsidP="006C7EA5">
            <w:pPr>
              <w:spacing w:line="320" w:lineRule="exact"/>
              <w:rPr>
                <w:rFonts w:ascii="宋体" w:hAnsi="宋体"/>
                <w:sz w:val="18"/>
                <w:szCs w:val="18"/>
              </w:rPr>
            </w:pPr>
            <w:r w:rsidRPr="00C22280">
              <w:rPr>
                <w:rFonts w:ascii="宋体" w:hAnsi="宋体" w:hint="eastAsia"/>
                <w:sz w:val="18"/>
                <w:szCs w:val="18"/>
              </w:rPr>
              <w:t>（建设单位）</w:t>
            </w:r>
          </w:p>
        </w:tc>
        <w:tc>
          <w:tcPr>
            <w:tcW w:w="4097" w:type="dxa"/>
            <w:gridSpan w:val="6"/>
            <w:vMerge/>
            <w:vAlign w:val="center"/>
          </w:tcPr>
          <w:p w:rsidR="008B5D63" w:rsidRPr="00C22280" w:rsidRDefault="008B5D63" w:rsidP="006C7EA5">
            <w:pPr>
              <w:spacing w:line="320" w:lineRule="exact"/>
              <w:jc w:val="center"/>
              <w:rPr>
                <w:rFonts w:ascii="宋体" w:hAnsi="宋体"/>
                <w:sz w:val="18"/>
                <w:szCs w:val="18"/>
              </w:rPr>
            </w:pPr>
          </w:p>
        </w:tc>
      </w:tr>
      <w:tr w:rsidR="008B5D63" w:rsidTr="00FF6496">
        <w:trPr>
          <w:trHeight w:val="964"/>
        </w:trPr>
        <w:tc>
          <w:tcPr>
            <w:tcW w:w="1241" w:type="dxa"/>
            <w:gridSpan w:val="2"/>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单位工程技术负责人</w:t>
            </w:r>
          </w:p>
        </w:tc>
        <w:tc>
          <w:tcPr>
            <w:tcW w:w="1170" w:type="dxa"/>
            <w:gridSpan w:val="3"/>
            <w:vAlign w:val="center"/>
          </w:tcPr>
          <w:p w:rsidR="008B5D63" w:rsidRPr="00C22280" w:rsidRDefault="008B5D63" w:rsidP="006C7EA5">
            <w:pPr>
              <w:spacing w:line="320" w:lineRule="exact"/>
              <w:jc w:val="center"/>
              <w:rPr>
                <w:rFonts w:ascii="宋体" w:hAnsi="宋体"/>
                <w:sz w:val="18"/>
                <w:szCs w:val="18"/>
              </w:rPr>
            </w:pPr>
          </w:p>
        </w:tc>
        <w:tc>
          <w:tcPr>
            <w:tcW w:w="960" w:type="dxa"/>
            <w:gridSpan w:val="2"/>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项目经理</w:t>
            </w:r>
          </w:p>
        </w:tc>
        <w:tc>
          <w:tcPr>
            <w:tcW w:w="1166" w:type="dxa"/>
            <w:gridSpan w:val="3"/>
            <w:vAlign w:val="center"/>
          </w:tcPr>
          <w:p w:rsidR="008B5D63" w:rsidRPr="00C22280" w:rsidRDefault="008B5D63" w:rsidP="006C7EA5">
            <w:pPr>
              <w:spacing w:line="320" w:lineRule="exact"/>
              <w:jc w:val="center"/>
              <w:rPr>
                <w:rFonts w:ascii="宋体" w:hAnsi="宋体"/>
                <w:sz w:val="18"/>
                <w:szCs w:val="18"/>
              </w:rPr>
            </w:pPr>
          </w:p>
        </w:tc>
        <w:tc>
          <w:tcPr>
            <w:tcW w:w="850" w:type="dxa"/>
            <w:gridSpan w:val="2"/>
            <w:vAlign w:val="center"/>
          </w:tcPr>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施工员</w:t>
            </w:r>
          </w:p>
        </w:tc>
        <w:tc>
          <w:tcPr>
            <w:tcW w:w="993" w:type="dxa"/>
            <w:gridSpan w:val="2"/>
            <w:vAlign w:val="center"/>
          </w:tcPr>
          <w:p w:rsidR="008B5D63" w:rsidRPr="00C22280" w:rsidRDefault="008B5D63" w:rsidP="006C7EA5">
            <w:pPr>
              <w:spacing w:line="320" w:lineRule="exact"/>
              <w:jc w:val="center"/>
              <w:rPr>
                <w:rFonts w:ascii="宋体" w:hAnsi="宋体"/>
                <w:sz w:val="18"/>
                <w:szCs w:val="18"/>
              </w:rPr>
            </w:pPr>
          </w:p>
        </w:tc>
        <w:tc>
          <w:tcPr>
            <w:tcW w:w="1417" w:type="dxa"/>
            <w:gridSpan w:val="2"/>
            <w:vAlign w:val="center"/>
          </w:tcPr>
          <w:p w:rsidR="00FF6496" w:rsidRDefault="008B5D63" w:rsidP="006C7EA5">
            <w:pPr>
              <w:spacing w:line="320" w:lineRule="exact"/>
              <w:jc w:val="center"/>
              <w:rPr>
                <w:rFonts w:ascii="宋体" w:hAnsi="宋体"/>
                <w:sz w:val="18"/>
                <w:szCs w:val="18"/>
              </w:rPr>
            </w:pPr>
            <w:r w:rsidRPr="00C22280">
              <w:rPr>
                <w:rFonts w:ascii="宋体" w:hAnsi="宋体" w:hint="eastAsia"/>
                <w:sz w:val="18"/>
                <w:szCs w:val="18"/>
              </w:rPr>
              <w:t>总监理</w:t>
            </w:r>
          </w:p>
          <w:p w:rsidR="008B5D63" w:rsidRPr="00C22280" w:rsidRDefault="008B5D63" w:rsidP="006C7EA5">
            <w:pPr>
              <w:spacing w:line="320" w:lineRule="exact"/>
              <w:jc w:val="center"/>
              <w:rPr>
                <w:rFonts w:ascii="宋体" w:hAnsi="宋体"/>
                <w:sz w:val="18"/>
                <w:szCs w:val="18"/>
              </w:rPr>
            </w:pPr>
            <w:r w:rsidRPr="00C22280">
              <w:rPr>
                <w:rFonts w:ascii="宋体" w:hAnsi="宋体" w:hint="eastAsia"/>
                <w:sz w:val="18"/>
                <w:szCs w:val="18"/>
              </w:rPr>
              <w:t>工程师</w:t>
            </w:r>
          </w:p>
        </w:tc>
        <w:tc>
          <w:tcPr>
            <w:tcW w:w="901" w:type="dxa"/>
            <w:vAlign w:val="center"/>
          </w:tcPr>
          <w:p w:rsidR="008B5D63" w:rsidRPr="00C22280" w:rsidRDefault="008B5D63" w:rsidP="006C7EA5">
            <w:pPr>
              <w:spacing w:line="320" w:lineRule="exact"/>
              <w:jc w:val="center"/>
              <w:rPr>
                <w:rFonts w:ascii="宋体" w:hAnsi="宋体"/>
                <w:sz w:val="18"/>
                <w:szCs w:val="18"/>
              </w:rPr>
            </w:pPr>
          </w:p>
        </w:tc>
      </w:tr>
    </w:tbl>
    <w:p w:rsidR="008B5D63" w:rsidRDefault="008B5D63" w:rsidP="00E8208E">
      <w:pPr>
        <w:spacing w:beforeLines="50" w:before="156" w:afterLines="50" w:after="156"/>
        <w:jc w:val="center"/>
        <w:rPr>
          <w:rFonts w:eastAsia="黑体"/>
          <w:sz w:val="28"/>
        </w:rPr>
      </w:pPr>
      <w:r w:rsidRPr="00B768DF">
        <w:rPr>
          <w:rFonts w:eastAsia="黑体" w:hint="eastAsia"/>
          <w:sz w:val="28"/>
        </w:rPr>
        <w:lastRenderedPageBreak/>
        <w:t>附录</w:t>
      </w:r>
      <w:r w:rsidR="00707B94">
        <w:rPr>
          <w:rFonts w:eastAsia="黑体" w:hint="eastAsia"/>
          <w:sz w:val="28"/>
        </w:rPr>
        <w:t>B</w:t>
      </w:r>
      <w:r w:rsidRPr="00B768DF">
        <w:rPr>
          <w:rFonts w:eastAsia="黑体" w:hint="eastAsia"/>
          <w:sz w:val="28"/>
        </w:rPr>
        <w:t>材封堵工程检验批质量验收记录表</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
        <w:gridCol w:w="442"/>
        <w:gridCol w:w="302"/>
        <w:gridCol w:w="1015"/>
        <w:gridCol w:w="326"/>
        <w:gridCol w:w="177"/>
        <w:gridCol w:w="1556"/>
        <w:gridCol w:w="300"/>
        <w:gridCol w:w="6"/>
        <w:gridCol w:w="306"/>
        <w:gridCol w:w="306"/>
        <w:gridCol w:w="306"/>
        <w:gridCol w:w="306"/>
        <w:gridCol w:w="306"/>
        <w:gridCol w:w="309"/>
        <w:gridCol w:w="306"/>
        <w:gridCol w:w="306"/>
        <w:gridCol w:w="306"/>
        <w:gridCol w:w="311"/>
        <w:gridCol w:w="1020"/>
      </w:tblGrid>
      <w:tr w:rsidR="008B5D63" w:rsidRPr="00C125B7" w:rsidTr="005A33D3">
        <w:trPr>
          <w:trHeight w:val="454"/>
        </w:trPr>
        <w:tc>
          <w:tcPr>
            <w:tcW w:w="2160" w:type="dxa"/>
            <w:gridSpan w:val="4"/>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单位（于单位）工程名称</w:t>
            </w:r>
          </w:p>
        </w:tc>
        <w:tc>
          <w:tcPr>
            <w:tcW w:w="6453" w:type="dxa"/>
            <w:gridSpan w:val="16"/>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5A33D3">
        <w:trPr>
          <w:trHeight w:val="454"/>
        </w:trPr>
        <w:tc>
          <w:tcPr>
            <w:tcW w:w="2160" w:type="dxa"/>
            <w:gridSpan w:val="4"/>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分部（于分部）工程名称</w:t>
            </w:r>
          </w:p>
        </w:tc>
        <w:tc>
          <w:tcPr>
            <w:tcW w:w="3589" w:type="dxa"/>
            <w:gridSpan w:val="9"/>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p>
        </w:tc>
        <w:tc>
          <w:tcPr>
            <w:tcW w:w="1533" w:type="dxa"/>
            <w:gridSpan w:val="5"/>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验收部位</w:t>
            </w:r>
          </w:p>
        </w:tc>
        <w:tc>
          <w:tcPr>
            <w:tcW w:w="1331" w:type="dxa"/>
            <w:gridSpan w:val="2"/>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5A33D3">
        <w:trPr>
          <w:trHeight w:val="454"/>
        </w:trPr>
        <w:tc>
          <w:tcPr>
            <w:tcW w:w="1145" w:type="dxa"/>
            <w:gridSpan w:val="3"/>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施工单位</w:t>
            </w:r>
          </w:p>
        </w:tc>
        <w:tc>
          <w:tcPr>
            <w:tcW w:w="4604" w:type="dxa"/>
            <w:gridSpan w:val="10"/>
            <w:tcBorders>
              <w:left w:val="single" w:sz="4" w:space="0" w:color="auto"/>
              <w:right w:val="single" w:sz="4" w:space="0" w:color="auto"/>
            </w:tcBorders>
            <w:vAlign w:val="center"/>
          </w:tcPr>
          <w:p w:rsidR="008B5D63" w:rsidRPr="00C22280" w:rsidRDefault="008B5D63" w:rsidP="006C7EA5">
            <w:pPr>
              <w:spacing w:line="400" w:lineRule="exact"/>
              <w:jc w:val="center"/>
              <w:rPr>
                <w:rFonts w:ascii="宋体" w:hAnsi="宋体"/>
                <w:sz w:val="18"/>
                <w:szCs w:val="18"/>
              </w:rPr>
            </w:pPr>
          </w:p>
        </w:tc>
        <w:tc>
          <w:tcPr>
            <w:tcW w:w="1533" w:type="dxa"/>
            <w:gridSpan w:val="5"/>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项目经理</w:t>
            </w:r>
          </w:p>
        </w:tc>
        <w:tc>
          <w:tcPr>
            <w:tcW w:w="1331" w:type="dxa"/>
            <w:gridSpan w:val="2"/>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5A33D3">
        <w:trPr>
          <w:trHeight w:val="454"/>
        </w:trPr>
        <w:tc>
          <w:tcPr>
            <w:tcW w:w="1145" w:type="dxa"/>
            <w:gridSpan w:val="3"/>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分包单位</w:t>
            </w:r>
          </w:p>
        </w:tc>
        <w:tc>
          <w:tcPr>
            <w:tcW w:w="4604" w:type="dxa"/>
            <w:gridSpan w:val="10"/>
            <w:tcBorders>
              <w:left w:val="single" w:sz="4" w:space="0" w:color="auto"/>
              <w:right w:val="single" w:sz="4" w:space="0" w:color="auto"/>
            </w:tcBorders>
            <w:vAlign w:val="center"/>
          </w:tcPr>
          <w:p w:rsidR="008B5D63" w:rsidRPr="00C22280" w:rsidRDefault="008B5D63" w:rsidP="006C7EA5">
            <w:pPr>
              <w:spacing w:line="400" w:lineRule="exact"/>
              <w:jc w:val="center"/>
              <w:rPr>
                <w:rFonts w:ascii="宋体" w:hAnsi="宋体"/>
                <w:sz w:val="18"/>
                <w:szCs w:val="18"/>
              </w:rPr>
            </w:pPr>
          </w:p>
        </w:tc>
        <w:tc>
          <w:tcPr>
            <w:tcW w:w="1533" w:type="dxa"/>
            <w:gridSpan w:val="5"/>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分包项目经理</w:t>
            </w:r>
          </w:p>
        </w:tc>
        <w:tc>
          <w:tcPr>
            <w:tcW w:w="1331" w:type="dxa"/>
            <w:gridSpan w:val="2"/>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5A33D3">
        <w:trPr>
          <w:trHeight w:val="454"/>
        </w:trPr>
        <w:tc>
          <w:tcPr>
            <w:tcW w:w="2486" w:type="dxa"/>
            <w:gridSpan w:val="5"/>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施工执行标准名称及编号</w:t>
            </w:r>
          </w:p>
        </w:tc>
        <w:tc>
          <w:tcPr>
            <w:tcW w:w="6127" w:type="dxa"/>
            <w:gridSpan w:val="15"/>
            <w:tcBorders>
              <w:left w:val="single" w:sz="4" w:space="0" w:color="auto"/>
            </w:tcBorders>
            <w:vAlign w:val="center"/>
          </w:tcPr>
          <w:p w:rsidR="008B5D63" w:rsidRPr="00C22280" w:rsidRDefault="00FF6496" w:rsidP="006C7EA5">
            <w:pPr>
              <w:spacing w:line="520" w:lineRule="exact"/>
              <w:jc w:val="center"/>
              <w:rPr>
                <w:rFonts w:ascii="宋体" w:hAnsi="宋体"/>
                <w:sz w:val="18"/>
                <w:szCs w:val="18"/>
              </w:rPr>
            </w:pPr>
            <w:proofErr w:type="spellStart"/>
            <w:r>
              <w:rPr>
                <w:rFonts w:ascii="宋体" w:hAnsi="宋体" w:hint="eastAsia"/>
                <w:sz w:val="18"/>
                <w:szCs w:val="18"/>
              </w:rPr>
              <w:t>CECSxxx</w:t>
            </w:r>
            <w:proofErr w:type="spellEnd"/>
            <w:r>
              <w:rPr>
                <w:rFonts w:ascii="宋体" w:hAnsi="宋体" w:hint="eastAsia"/>
                <w:sz w:val="18"/>
                <w:szCs w:val="18"/>
              </w:rPr>
              <w:t>：2015现浇泡沫混凝土轻钢龙骨复合墙体应用技术规程</w:t>
            </w:r>
          </w:p>
        </w:tc>
      </w:tr>
      <w:tr w:rsidR="008B5D63" w:rsidRPr="00C125B7" w:rsidTr="005A33D3">
        <w:trPr>
          <w:trHeight w:val="454"/>
        </w:trPr>
        <w:tc>
          <w:tcPr>
            <w:tcW w:w="4219" w:type="dxa"/>
            <w:gridSpan w:val="7"/>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施工质量验收规范的规定</w:t>
            </w:r>
          </w:p>
        </w:tc>
        <w:tc>
          <w:tcPr>
            <w:tcW w:w="3063" w:type="dxa"/>
            <w:gridSpan w:val="11"/>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施工单位检验评定记录</w:t>
            </w:r>
          </w:p>
        </w:tc>
        <w:tc>
          <w:tcPr>
            <w:tcW w:w="1331" w:type="dxa"/>
            <w:gridSpan w:val="2"/>
            <w:vAlign w:val="center"/>
          </w:tcPr>
          <w:p w:rsidR="008B5D63" w:rsidRPr="00C22280" w:rsidRDefault="008B5D63" w:rsidP="006C7EA5">
            <w:pPr>
              <w:spacing w:line="240" w:lineRule="atLeast"/>
              <w:rPr>
                <w:rFonts w:ascii="宋体" w:hAnsi="宋体"/>
                <w:sz w:val="18"/>
                <w:szCs w:val="18"/>
              </w:rPr>
            </w:pPr>
            <w:r w:rsidRPr="00C22280">
              <w:rPr>
                <w:rFonts w:ascii="宋体" w:hAnsi="宋体" w:hint="eastAsia"/>
                <w:sz w:val="18"/>
                <w:szCs w:val="18"/>
              </w:rPr>
              <w:t>监理（建设）单位验收记录</w:t>
            </w:r>
          </w:p>
        </w:tc>
      </w:tr>
      <w:tr w:rsidR="00FF6496" w:rsidRPr="00C125B7" w:rsidTr="005A33D3">
        <w:trPr>
          <w:trHeight w:val="454"/>
        </w:trPr>
        <w:tc>
          <w:tcPr>
            <w:tcW w:w="401" w:type="dxa"/>
            <w:vMerge w:val="restart"/>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sidRPr="00C22280">
              <w:rPr>
                <w:rFonts w:ascii="宋体" w:hAnsi="宋体" w:hint="eastAsia"/>
                <w:sz w:val="18"/>
                <w:szCs w:val="18"/>
              </w:rPr>
              <w:t>主控项目</w:t>
            </w:r>
          </w:p>
        </w:tc>
        <w:tc>
          <w:tcPr>
            <w:tcW w:w="442" w:type="dxa"/>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sidRPr="00C22280">
              <w:rPr>
                <w:rFonts w:ascii="宋体" w:hAnsi="宋体" w:hint="eastAsia"/>
                <w:sz w:val="18"/>
                <w:szCs w:val="18"/>
              </w:rPr>
              <w:t>1</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龙骨规格</w:t>
            </w:r>
          </w:p>
        </w:tc>
        <w:tc>
          <w:tcPr>
            <w:tcW w:w="1556" w:type="dxa"/>
            <w:tcBorders>
              <w:left w:val="single" w:sz="4" w:space="0" w:color="auto"/>
            </w:tcBorders>
            <w:vAlign w:val="center"/>
          </w:tcPr>
          <w:p w:rsidR="00FF6496" w:rsidRPr="00C22280" w:rsidRDefault="00FF6496" w:rsidP="00FF6496">
            <w:pPr>
              <w:spacing w:line="400" w:lineRule="exact"/>
              <w:jc w:val="center"/>
              <w:rPr>
                <w:rFonts w:ascii="宋体" w:hAnsi="宋体"/>
                <w:sz w:val="18"/>
                <w:szCs w:val="18"/>
              </w:rPr>
            </w:pPr>
            <w:r w:rsidRPr="00C22280">
              <w:rPr>
                <w:rFonts w:ascii="宋体" w:hAnsi="宋体" w:hint="eastAsia"/>
                <w:sz w:val="18"/>
                <w:szCs w:val="18"/>
              </w:rPr>
              <w:t>第</w:t>
            </w:r>
            <w:r>
              <w:rPr>
                <w:rFonts w:ascii="宋体" w:hAnsi="宋体" w:hint="eastAsia"/>
                <w:sz w:val="18"/>
                <w:szCs w:val="18"/>
              </w:rPr>
              <w:t>6.2.1</w:t>
            </w:r>
            <w:r w:rsidRPr="00C22280">
              <w:rPr>
                <w:rFonts w:ascii="宋体" w:hAnsi="宋体" w:hint="eastAsia"/>
                <w:sz w:val="18"/>
                <w:szCs w:val="18"/>
              </w:rPr>
              <w:t>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Merge w:val="restart"/>
            <w:vAlign w:val="center"/>
          </w:tcPr>
          <w:p w:rsidR="00FF6496" w:rsidRPr="00C22280" w:rsidRDefault="00FF6496" w:rsidP="006C7EA5">
            <w:pPr>
              <w:spacing w:line="400" w:lineRule="exact"/>
              <w:jc w:val="center"/>
              <w:rPr>
                <w:rFonts w:ascii="宋体" w:hAnsi="宋体"/>
                <w:sz w:val="18"/>
                <w:szCs w:val="18"/>
              </w:rPr>
            </w:pPr>
          </w:p>
        </w:tc>
      </w:tr>
      <w:tr w:rsidR="00FF6496" w:rsidRPr="00C125B7" w:rsidTr="005A33D3">
        <w:trPr>
          <w:trHeight w:val="454"/>
        </w:trPr>
        <w:tc>
          <w:tcPr>
            <w:tcW w:w="401" w:type="dxa"/>
            <w:vMerge/>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sidRPr="00C22280">
              <w:rPr>
                <w:rFonts w:ascii="宋体" w:hAnsi="宋体" w:hint="eastAsia"/>
                <w:sz w:val="18"/>
                <w:szCs w:val="18"/>
              </w:rPr>
              <w:t>2</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龙骨安装</w:t>
            </w:r>
          </w:p>
        </w:tc>
        <w:tc>
          <w:tcPr>
            <w:tcW w:w="1556" w:type="dxa"/>
            <w:tcBorders>
              <w:left w:val="single" w:sz="4" w:space="0" w:color="auto"/>
            </w:tcBorders>
            <w:vAlign w:val="center"/>
          </w:tcPr>
          <w:p w:rsidR="00FF6496" w:rsidRPr="00C22280" w:rsidRDefault="00FF6496" w:rsidP="00FF6496">
            <w:pPr>
              <w:spacing w:line="400" w:lineRule="exact"/>
              <w:jc w:val="center"/>
              <w:rPr>
                <w:rFonts w:ascii="宋体" w:hAnsi="宋体"/>
                <w:sz w:val="18"/>
                <w:szCs w:val="18"/>
              </w:rPr>
            </w:pPr>
            <w:r w:rsidRPr="00C22280">
              <w:rPr>
                <w:rFonts w:ascii="宋体" w:hAnsi="宋体" w:hint="eastAsia"/>
                <w:sz w:val="18"/>
                <w:szCs w:val="18"/>
              </w:rPr>
              <w:t>第</w:t>
            </w:r>
            <w:r>
              <w:rPr>
                <w:rFonts w:ascii="宋体" w:hAnsi="宋体" w:hint="eastAsia"/>
                <w:sz w:val="18"/>
                <w:szCs w:val="18"/>
              </w:rPr>
              <w:t>6.2.2</w:t>
            </w:r>
            <w:r w:rsidRPr="00C22280">
              <w:rPr>
                <w:rFonts w:ascii="宋体" w:hAnsi="宋体" w:hint="eastAsia"/>
                <w:sz w:val="18"/>
                <w:szCs w:val="18"/>
              </w:rPr>
              <w:t>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Merge/>
            <w:vAlign w:val="center"/>
          </w:tcPr>
          <w:p w:rsidR="00FF6496" w:rsidRPr="00C22280" w:rsidRDefault="00FF6496" w:rsidP="006C7EA5">
            <w:pPr>
              <w:spacing w:line="400" w:lineRule="exact"/>
              <w:jc w:val="center"/>
              <w:rPr>
                <w:rFonts w:ascii="宋体" w:hAnsi="宋体"/>
                <w:sz w:val="18"/>
                <w:szCs w:val="18"/>
              </w:rPr>
            </w:pPr>
          </w:p>
        </w:tc>
      </w:tr>
      <w:tr w:rsidR="00FF6496" w:rsidRPr="00C125B7" w:rsidTr="005A33D3">
        <w:trPr>
          <w:trHeight w:val="454"/>
        </w:trPr>
        <w:tc>
          <w:tcPr>
            <w:tcW w:w="401" w:type="dxa"/>
            <w:vMerge/>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sidRPr="00C22280">
              <w:rPr>
                <w:rFonts w:ascii="宋体" w:hAnsi="宋体" w:hint="eastAsia"/>
                <w:sz w:val="18"/>
                <w:szCs w:val="18"/>
              </w:rPr>
              <w:t>3</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板材规格</w:t>
            </w:r>
          </w:p>
        </w:tc>
        <w:tc>
          <w:tcPr>
            <w:tcW w:w="1556" w:type="dxa"/>
            <w:tcBorders>
              <w:left w:val="single" w:sz="4" w:space="0" w:color="auto"/>
            </w:tcBorders>
            <w:vAlign w:val="center"/>
          </w:tcPr>
          <w:p w:rsidR="00FF6496" w:rsidRPr="00C22280" w:rsidRDefault="00FF6496" w:rsidP="00FF6496">
            <w:pPr>
              <w:spacing w:line="400" w:lineRule="exact"/>
              <w:jc w:val="center"/>
              <w:rPr>
                <w:rFonts w:ascii="宋体" w:hAnsi="宋体"/>
                <w:sz w:val="18"/>
                <w:szCs w:val="18"/>
              </w:rPr>
            </w:pPr>
            <w:r w:rsidRPr="00C22280">
              <w:rPr>
                <w:rFonts w:ascii="宋体" w:hAnsi="宋体" w:hint="eastAsia"/>
                <w:sz w:val="18"/>
                <w:szCs w:val="18"/>
              </w:rPr>
              <w:t>第</w:t>
            </w:r>
            <w:r>
              <w:rPr>
                <w:rFonts w:ascii="宋体" w:hAnsi="宋体" w:hint="eastAsia"/>
                <w:sz w:val="18"/>
                <w:szCs w:val="18"/>
              </w:rPr>
              <w:t>6.3.1</w:t>
            </w:r>
            <w:r w:rsidRPr="00C22280">
              <w:rPr>
                <w:rFonts w:ascii="宋体" w:hAnsi="宋体" w:hint="eastAsia"/>
                <w:sz w:val="18"/>
                <w:szCs w:val="18"/>
              </w:rPr>
              <w:t>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Merge/>
            <w:vAlign w:val="center"/>
          </w:tcPr>
          <w:p w:rsidR="00FF6496" w:rsidRPr="00C22280" w:rsidRDefault="00FF6496" w:rsidP="006C7EA5">
            <w:pPr>
              <w:spacing w:line="400" w:lineRule="exact"/>
              <w:jc w:val="center"/>
              <w:rPr>
                <w:rFonts w:ascii="宋体" w:hAnsi="宋体"/>
                <w:sz w:val="18"/>
                <w:szCs w:val="18"/>
              </w:rPr>
            </w:pPr>
          </w:p>
        </w:tc>
      </w:tr>
      <w:tr w:rsidR="00FF6496" w:rsidRPr="00C125B7" w:rsidTr="005A33D3">
        <w:trPr>
          <w:trHeight w:val="454"/>
        </w:trPr>
        <w:tc>
          <w:tcPr>
            <w:tcW w:w="401" w:type="dxa"/>
            <w:vMerge/>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sidRPr="00C22280">
              <w:rPr>
                <w:rFonts w:ascii="宋体" w:hAnsi="宋体" w:hint="eastAsia"/>
                <w:sz w:val="18"/>
                <w:szCs w:val="18"/>
              </w:rPr>
              <w:t>4</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板材固定</w:t>
            </w:r>
          </w:p>
        </w:tc>
        <w:tc>
          <w:tcPr>
            <w:tcW w:w="1556" w:type="dxa"/>
            <w:tcBorders>
              <w:left w:val="single" w:sz="4" w:space="0" w:color="auto"/>
            </w:tcBorders>
            <w:vAlign w:val="center"/>
          </w:tcPr>
          <w:p w:rsidR="00FF6496" w:rsidRPr="00C22280" w:rsidRDefault="00FF6496" w:rsidP="00FF6496">
            <w:pPr>
              <w:spacing w:line="400" w:lineRule="exact"/>
              <w:jc w:val="center"/>
              <w:rPr>
                <w:rFonts w:ascii="宋体" w:hAnsi="宋体"/>
                <w:sz w:val="18"/>
                <w:szCs w:val="18"/>
              </w:rPr>
            </w:pPr>
            <w:r w:rsidRPr="00C22280">
              <w:rPr>
                <w:rFonts w:ascii="宋体" w:hAnsi="宋体" w:hint="eastAsia"/>
                <w:sz w:val="18"/>
                <w:szCs w:val="18"/>
              </w:rPr>
              <w:t>第</w:t>
            </w:r>
            <w:r>
              <w:rPr>
                <w:rFonts w:ascii="宋体" w:hAnsi="宋体" w:hint="eastAsia"/>
                <w:sz w:val="18"/>
                <w:szCs w:val="18"/>
              </w:rPr>
              <w:t>6.3.2条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Merge/>
            <w:vAlign w:val="center"/>
          </w:tcPr>
          <w:p w:rsidR="00FF6496" w:rsidRPr="00C22280" w:rsidRDefault="00FF6496" w:rsidP="006C7EA5">
            <w:pPr>
              <w:spacing w:line="400" w:lineRule="exact"/>
              <w:jc w:val="center"/>
              <w:rPr>
                <w:rFonts w:ascii="宋体" w:hAnsi="宋体"/>
                <w:sz w:val="18"/>
                <w:szCs w:val="18"/>
              </w:rPr>
            </w:pPr>
          </w:p>
        </w:tc>
      </w:tr>
      <w:tr w:rsidR="00FF6496" w:rsidRPr="00C125B7" w:rsidTr="005A33D3">
        <w:trPr>
          <w:trHeight w:val="454"/>
        </w:trPr>
        <w:tc>
          <w:tcPr>
            <w:tcW w:w="401" w:type="dxa"/>
            <w:vMerge/>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5</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板材安装</w:t>
            </w:r>
          </w:p>
        </w:tc>
        <w:tc>
          <w:tcPr>
            <w:tcW w:w="1556" w:type="dxa"/>
            <w:tcBorders>
              <w:lef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第6.3.3条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Align w:val="center"/>
          </w:tcPr>
          <w:p w:rsidR="00FF6496" w:rsidRPr="00C22280" w:rsidRDefault="00FF6496" w:rsidP="006C7EA5">
            <w:pPr>
              <w:spacing w:line="400" w:lineRule="exact"/>
              <w:jc w:val="center"/>
              <w:rPr>
                <w:rFonts w:ascii="宋体" w:hAnsi="宋体"/>
                <w:sz w:val="18"/>
                <w:szCs w:val="18"/>
              </w:rPr>
            </w:pPr>
          </w:p>
        </w:tc>
      </w:tr>
      <w:tr w:rsidR="00FF6496" w:rsidRPr="00C125B7" w:rsidTr="005A33D3">
        <w:trPr>
          <w:trHeight w:val="454"/>
        </w:trPr>
        <w:tc>
          <w:tcPr>
            <w:tcW w:w="401" w:type="dxa"/>
            <w:vMerge/>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6</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泡沫混凝土留样</w:t>
            </w:r>
          </w:p>
        </w:tc>
        <w:tc>
          <w:tcPr>
            <w:tcW w:w="1556" w:type="dxa"/>
            <w:tcBorders>
              <w:lef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第6.4.1条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Align w:val="center"/>
          </w:tcPr>
          <w:p w:rsidR="00FF6496" w:rsidRPr="00C22280" w:rsidRDefault="00FF6496" w:rsidP="006C7EA5">
            <w:pPr>
              <w:spacing w:line="400" w:lineRule="exact"/>
              <w:jc w:val="center"/>
              <w:rPr>
                <w:rFonts w:ascii="宋体" w:hAnsi="宋体"/>
                <w:sz w:val="18"/>
                <w:szCs w:val="18"/>
              </w:rPr>
            </w:pPr>
          </w:p>
        </w:tc>
      </w:tr>
      <w:tr w:rsidR="00FF6496" w:rsidRPr="00C125B7" w:rsidTr="005A33D3">
        <w:trPr>
          <w:trHeight w:val="454"/>
        </w:trPr>
        <w:tc>
          <w:tcPr>
            <w:tcW w:w="401" w:type="dxa"/>
            <w:vMerge/>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7</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泡沫混凝土容重</w:t>
            </w:r>
          </w:p>
        </w:tc>
        <w:tc>
          <w:tcPr>
            <w:tcW w:w="1556" w:type="dxa"/>
            <w:tcBorders>
              <w:lef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第6.4.2条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Align w:val="center"/>
          </w:tcPr>
          <w:p w:rsidR="00FF6496" w:rsidRPr="00C22280" w:rsidRDefault="00FF6496" w:rsidP="006C7EA5">
            <w:pPr>
              <w:spacing w:line="400" w:lineRule="exact"/>
              <w:jc w:val="center"/>
              <w:rPr>
                <w:rFonts w:ascii="宋体" w:hAnsi="宋体"/>
                <w:sz w:val="18"/>
                <w:szCs w:val="18"/>
              </w:rPr>
            </w:pPr>
          </w:p>
        </w:tc>
      </w:tr>
      <w:tr w:rsidR="00FF6496" w:rsidRPr="00C125B7" w:rsidTr="005A33D3">
        <w:trPr>
          <w:trHeight w:val="454"/>
        </w:trPr>
        <w:tc>
          <w:tcPr>
            <w:tcW w:w="401" w:type="dxa"/>
            <w:vMerge/>
            <w:tcBorders>
              <w:right w:val="single" w:sz="4" w:space="0" w:color="auto"/>
            </w:tcBorders>
            <w:vAlign w:val="center"/>
          </w:tcPr>
          <w:p w:rsidR="00FF6496" w:rsidRPr="00C22280" w:rsidRDefault="00FF6496"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FF6496" w:rsidRDefault="00FF6496" w:rsidP="006C7EA5">
            <w:pPr>
              <w:spacing w:line="400" w:lineRule="exact"/>
              <w:jc w:val="center"/>
              <w:rPr>
                <w:rFonts w:ascii="宋体" w:hAnsi="宋体"/>
                <w:sz w:val="18"/>
                <w:szCs w:val="18"/>
              </w:rPr>
            </w:pPr>
            <w:r>
              <w:rPr>
                <w:rFonts w:ascii="宋体" w:hAnsi="宋体" w:hint="eastAsia"/>
                <w:sz w:val="18"/>
                <w:szCs w:val="18"/>
              </w:rPr>
              <w:t>8</w:t>
            </w:r>
          </w:p>
        </w:tc>
        <w:tc>
          <w:tcPr>
            <w:tcW w:w="1820" w:type="dxa"/>
            <w:gridSpan w:val="4"/>
            <w:tcBorders>
              <w:left w:val="single" w:sz="4" w:space="0" w:color="auto"/>
              <w:righ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泡沫混凝土配比</w:t>
            </w:r>
          </w:p>
        </w:tc>
        <w:tc>
          <w:tcPr>
            <w:tcW w:w="1556" w:type="dxa"/>
            <w:tcBorders>
              <w:left w:val="single" w:sz="4" w:space="0" w:color="auto"/>
            </w:tcBorders>
            <w:vAlign w:val="center"/>
          </w:tcPr>
          <w:p w:rsidR="00FF6496" w:rsidRPr="00C22280" w:rsidRDefault="00FF6496" w:rsidP="006C7EA5">
            <w:pPr>
              <w:spacing w:line="400" w:lineRule="exact"/>
              <w:jc w:val="center"/>
              <w:rPr>
                <w:rFonts w:ascii="宋体" w:hAnsi="宋体"/>
                <w:sz w:val="18"/>
                <w:szCs w:val="18"/>
              </w:rPr>
            </w:pPr>
            <w:r>
              <w:rPr>
                <w:rFonts w:ascii="宋体" w:hAnsi="宋体" w:hint="eastAsia"/>
                <w:sz w:val="18"/>
                <w:szCs w:val="18"/>
              </w:rPr>
              <w:t>第6.4.3条</w:t>
            </w:r>
          </w:p>
        </w:tc>
        <w:tc>
          <w:tcPr>
            <w:tcW w:w="3063" w:type="dxa"/>
            <w:gridSpan w:val="11"/>
            <w:vAlign w:val="center"/>
          </w:tcPr>
          <w:p w:rsidR="00FF6496" w:rsidRPr="00C22280" w:rsidRDefault="00FF6496" w:rsidP="006C7EA5">
            <w:pPr>
              <w:spacing w:line="400" w:lineRule="exact"/>
              <w:jc w:val="center"/>
              <w:rPr>
                <w:rFonts w:ascii="宋体" w:hAnsi="宋体"/>
                <w:sz w:val="18"/>
                <w:szCs w:val="18"/>
              </w:rPr>
            </w:pPr>
          </w:p>
        </w:tc>
        <w:tc>
          <w:tcPr>
            <w:tcW w:w="1331" w:type="dxa"/>
            <w:gridSpan w:val="2"/>
            <w:vAlign w:val="center"/>
          </w:tcPr>
          <w:p w:rsidR="00FF6496" w:rsidRPr="00C22280" w:rsidRDefault="00FF6496" w:rsidP="006C7EA5">
            <w:pPr>
              <w:spacing w:line="400" w:lineRule="exact"/>
              <w:jc w:val="center"/>
              <w:rPr>
                <w:rFonts w:ascii="宋体" w:hAnsi="宋体"/>
                <w:sz w:val="18"/>
                <w:szCs w:val="18"/>
              </w:rPr>
            </w:pPr>
          </w:p>
        </w:tc>
      </w:tr>
      <w:tr w:rsidR="005A33D3" w:rsidRPr="00C125B7" w:rsidTr="005A33D3">
        <w:trPr>
          <w:trHeight w:val="454"/>
        </w:trPr>
        <w:tc>
          <w:tcPr>
            <w:tcW w:w="401" w:type="dxa"/>
            <w:vMerge w:val="restart"/>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sidRPr="00C22280">
              <w:rPr>
                <w:rFonts w:ascii="宋体" w:hAnsi="宋体" w:hint="eastAsia"/>
                <w:sz w:val="18"/>
                <w:szCs w:val="18"/>
              </w:rPr>
              <w:t>一般项目</w:t>
            </w:r>
          </w:p>
        </w:tc>
        <w:tc>
          <w:tcPr>
            <w:tcW w:w="442" w:type="dxa"/>
            <w:tcBorders>
              <w:left w:val="single" w:sz="4" w:space="0" w:color="auto"/>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sidRPr="00C22280">
              <w:rPr>
                <w:rFonts w:ascii="宋体" w:hAnsi="宋体" w:hint="eastAsia"/>
                <w:sz w:val="18"/>
                <w:szCs w:val="18"/>
              </w:rPr>
              <w:t>1</w:t>
            </w:r>
          </w:p>
        </w:tc>
        <w:tc>
          <w:tcPr>
            <w:tcW w:w="1820" w:type="dxa"/>
            <w:gridSpan w:val="4"/>
            <w:tcBorders>
              <w:left w:val="single" w:sz="4" w:space="0" w:color="auto"/>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Pr>
                <w:rFonts w:ascii="宋体" w:hAnsi="宋体" w:hint="eastAsia"/>
                <w:sz w:val="18"/>
                <w:szCs w:val="18"/>
              </w:rPr>
              <w:t>龙骨安装偏差</w:t>
            </w:r>
          </w:p>
        </w:tc>
        <w:tc>
          <w:tcPr>
            <w:tcW w:w="1556" w:type="dxa"/>
            <w:tcBorders>
              <w:left w:val="single" w:sz="4" w:space="0" w:color="auto"/>
            </w:tcBorders>
            <w:vAlign w:val="center"/>
          </w:tcPr>
          <w:p w:rsidR="005A33D3" w:rsidRPr="00C22280" w:rsidRDefault="005A33D3" w:rsidP="00FF6496">
            <w:pPr>
              <w:spacing w:line="400" w:lineRule="exact"/>
              <w:jc w:val="center"/>
              <w:rPr>
                <w:rFonts w:ascii="宋体" w:hAnsi="宋体"/>
                <w:sz w:val="18"/>
                <w:szCs w:val="18"/>
              </w:rPr>
            </w:pPr>
            <w:r w:rsidRPr="00C22280">
              <w:rPr>
                <w:rFonts w:ascii="宋体" w:hAnsi="宋体" w:hint="eastAsia"/>
                <w:sz w:val="18"/>
                <w:szCs w:val="18"/>
              </w:rPr>
              <w:t>第</w:t>
            </w:r>
            <w:r>
              <w:rPr>
                <w:rFonts w:ascii="宋体" w:hAnsi="宋体" w:hint="eastAsia"/>
                <w:sz w:val="18"/>
                <w:szCs w:val="18"/>
              </w:rPr>
              <w:t>6.2.3</w:t>
            </w:r>
            <w:r w:rsidRPr="00C22280">
              <w:rPr>
                <w:rFonts w:ascii="宋体" w:hAnsi="宋体" w:hint="eastAsia"/>
                <w:sz w:val="18"/>
                <w:szCs w:val="18"/>
              </w:rPr>
              <w:t>条</w:t>
            </w:r>
          </w:p>
        </w:tc>
        <w:tc>
          <w:tcPr>
            <w:tcW w:w="3063" w:type="dxa"/>
            <w:gridSpan w:val="11"/>
            <w:vAlign w:val="center"/>
          </w:tcPr>
          <w:p w:rsidR="005A33D3" w:rsidRPr="00C22280" w:rsidRDefault="005A33D3" w:rsidP="006C7EA5">
            <w:pPr>
              <w:spacing w:line="400" w:lineRule="exact"/>
              <w:jc w:val="center"/>
              <w:rPr>
                <w:rFonts w:ascii="宋体" w:hAnsi="宋体"/>
                <w:sz w:val="18"/>
                <w:szCs w:val="18"/>
              </w:rPr>
            </w:pPr>
          </w:p>
        </w:tc>
        <w:tc>
          <w:tcPr>
            <w:tcW w:w="1331" w:type="dxa"/>
            <w:gridSpan w:val="2"/>
            <w:vMerge w:val="restart"/>
            <w:vAlign w:val="center"/>
          </w:tcPr>
          <w:p w:rsidR="005A33D3" w:rsidRPr="00C22280" w:rsidRDefault="005A33D3" w:rsidP="006C7EA5">
            <w:pPr>
              <w:spacing w:line="400" w:lineRule="exact"/>
              <w:jc w:val="center"/>
              <w:rPr>
                <w:rFonts w:ascii="宋体" w:hAnsi="宋体"/>
                <w:sz w:val="18"/>
                <w:szCs w:val="18"/>
              </w:rPr>
            </w:pPr>
          </w:p>
        </w:tc>
      </w:tr>
      <w:tr w:rsidR="005A33D3" w:rsidRPr="00C125B7" w:rsidTr="005A33D3">
        <w:trPr>
          <w:trHeight w:val="454"/>
        </w:trPr>
        <w:tc>
          <w:tcPr>
            <w:tcW w:w="401"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sidRPr="00C22280">
              <w:rPr>
                <w:rFonts w:ascii="宋体" w:hAnsi="宋体" w:hint="eastAsia"/>
                <w:sz w:val="18"/>
                <w:szCs w:val="18"/>
              </w:rPr>
              <w:t>2</w:t>
            </w:r>
          </w:p>
        </w:tc>
        <w:tc>
          <w:tcPr>
            <w:tcW w:w="1820" w:type="dxa"/>
            <w:gridSpan w:val="4"/>
            <w:tcBorders>
              <w:left w:val="single" w:sz="4" w:space="0" w:color="auto"/>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Pr>
                <w:rFonts w:ascii="宋体" w:hAnsi="宋体" w:hint="eastAsia"/>
                <w:sz w:val="18"/>
                <w:szCs w:val="18"/>
              </w:rPr>
              <w:t>龙骨固定点</w:t>
            </w:r>
          </w:p>
        </w:tc>
        <w:tc>
          <w:tcPr>
            <w:tcW w:w="1556" w:type="dxa"/>
            <w:tcBorders>
              <w:left w:val="single" w:sz="4" w:space="0" w:color="auto"/>
            </w:tcBorders>
            <w:vAlign w:val="center"/>
          </w:tcPr>
          <w:p w:rsidR="005A33D3" w:rsidRPr="00C22280" w:rsidRDefault="005A33D3" w:rsidP="00FF6496">
            <w:pPr>
              <w:spacing w:line="400" w:lineRule="exact"/>
              <w:jc w:val="center"/>
              <w:rPr>
                <w:rFonts w:ascii="宋体" w:hAnsi="宋体"/>
                <w:sz w:val="18"/>
                <w:szCs w:val="18"/>
              </w:rPr>
            </w:pPr>
            <w:r w:rsidRPr="00C22280">
              <w:rPr>
                <w:rFonts w:ascii="宋体" w:hAnsi="宋体" w:hint="eastAsia"/>
                <w:sz w:val="18"/>
                <w:szCs w:val="18"/>
              </w:rPr>
              <w:t>第</w:t>
            </w:r>
            <w:r>
              <w:rPr>
                <w:rFonts w:ascii="宋体" w:hAnsi="宋体" w:hint="eastAsia"/>
                <w:sz w:val="18"/>
                <w:szCs w:val="18"/>
              </w:rPr>
              <w:t>6.2.4</w:t>
            </w:r>
            <w:r w:rsidRPr="00C22280">
              <w:rPr>
                <w:rFonts w:ascii="宋体" w:hAnsi="宋体" w:hint="eastAsia"/>
                <w:sz w:val="18"/>
                <w:szCs w:val="18"/>
              </w:rPr>
              <w:t>条</w:t>
            </w:r>
          </w:p>
        </w:tc>
        <w:tc>
          <w:tcPr>
            <w:tcW w:w="3063" w:type="dxa"/>
            <w:gridSpan w:val="11"/>
            <w:vAlign w:val="center"/>
          </w:tcPr>
          <w:p w:rsidR="005A33D3" w:rsidRPr="00C22280" w:rsidRDefault="005A33D3" w:rsidP="006C7EA5">
            <w:pPr>
              <w:spacing w:line="400" w:lineRule="exact"/>
              <w:jc w:val="center"/>
              <w:rPr>
                <w:rFonts w:ascii="宋体" w:hAnsi="宋体"/>
                <w:sz w:val="18"/>
                <w:szCs w:val="18"/>
              </w:rPr>
            </w:pPr>
          </w:p>
        </w:tc>
        <w:tc>
          <w:tcPr>
            <w:tcW w:w="1331" w:type="dxa"/>
            <w:gridSpan w:val="2"/>
            <w:vMerge/>
            <w:vAlign w:val="center"/>
          </w:tcPr>
          <w:p w:rsidR="005A33D3" w:rsidRPr="00C22280" w:rsidRDefault="005A33D3" w:rsidP="006C7EA5">
            <w:pPr>
              <w:spacing w:line="400" w:lineRule="exact"/>
              <w:jc w:val="center"/>
              <w:rPr>
                <w:rFonts w:ascii="宋体" w:hAnsi="宋体"/>
                <w:sz w:val="18"/>
                <w:szCs w:val="18"/>
              </w:rPr>
            </w:pPr>
          </w:p>
        </w:tc>
      </w:tr>
      <w:tr w:rsidR="005A33D3" w:rsidRPr="00C125B7" w:rsidTr="005A33D3">
        <w:trPr>
          <w:trHeight w:val="454"/>
        </w:trPr>
        <w:tc>
          <w:tcPr>
            <w:tcW w:w="401"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442" w:type="dxa"/>
            <w:tcBorders>
              <w:left w:val="single" w:sz="4" w:space="0" w:color="auto"/>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sidRPr="00C22280">
              <w:rPr>
                <w:rFonts w:ascii="宋体" w:hAnsi="宋体" w:hint="eastAsia"/>
                <w:sz w:val="18"/>
                <w:szCs w:val="18"/>
              </w:rPr>
              <w:t>3</w:t>
            </w:r>
          </w:p>
        </w:tc>
        <w:tc>
          <w:tcPr>
            <w:tcW w:w="1820" w:type="dxa"/>
            <w:gridSpan w:val="4"/>
            <w:tcBorders>
              <w:left w:val="single" w:sz="4" w:space="0" w:color="auto"/>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Pr>
                <w:rFonts w:ascii="宋体" w:hAnsi="宋体" w:hint="eastAsia"/>
                <w:sz w:val="18"/>
                <w:szCs w:val="18"/>
              </w:rPr>
              <w:t>板材嵌缝材料</w:t>
            </w:r>
          </w:p>
        </w:tc>
        <w:tc>
          <w:tcPr>
            <w:tcW w:w="1556" w:type="dxa"/>
            <w:tcBorders>
              <w:left w:val="single" w:sz="4" w:space="0" w:color="auto"/>
            </w:tcBorders>
            <w:vAlign w:val="center"/>
          </w:tcPr>
          <w:p w:rsidR="005A33D3" w:rsidRPr="00C22280" w:rsidRDefault="005A33D3" w:rsidP="005A33D3">
            <w:pPr>
              <w:spacing w:line="400" w:lineRule="exact"/>
              <w:jc w:val="center"/>
              <w:rPr>
                <w:rFonts w:ascii="宋体" w:hAnsi="宋体"/>
                <w:sz w:val="18"/>
                <w:szCs w:val="18"/>
              </w:rPr>
            </w:pPr>
            <w:r w:rsidRPr="00C22280">
              <w:rPr>
                <w:rFonts w:ascii="宋体" w:hAnsi="宋体" w:hint="eastAsia"/>
                <w:sz w:val="18"/>
                <w:szCs w:val="18"/>
              </w:rPr>
              <w:t>第</w:t>
            </w:r>
            <w:r>
              <w:rPr>
                <w:rFonts w:ascii="宋体" w:hAnsi="宋体" w:hint="eastAsia"/>
                <w:sz w:val="18"/>
                <w:szCs w:val="18"/>
              </w:rPr>
              <w:t>6.3.4</w:t>
            </w:r>
            <w:r w:rsidRPr="00C22280">
              <w:rPr>
                <w:rFonts w:ascii="宋体" w:hAnsi="宋体" w:hint="eastAsia"/>
                <w:sz w:val="18"/>
                <w:szCs w:val="18"/>
              </w:rPr>
              <w:t>条</w:t>
            </w:r>
          </w:p>
        </w:tc>
        <w:tc>
          <w:tcPr>
            <w:tcW w:w="3063" w:type="dxa"/>
            <w:gridSpan w:val="11"/>
            <w:vAlign w:val="center"/>
          </w:tcPr>
          <w:p w:rsidR="005A33D3" w:rsidRPr="00C22280" w:rsidRDefault="005A33D3" w:rsidP="006C7EA5">
            <w:pPr>
              <w:spacing w:line="400" w:lineRule="exact"/>
              <w:jc w:val="center"/>
              <w:rPr>
                <w:rFonts w:ascii="宋体" w:hAnsi="宋体"/>
                <w:sz w:val="18"/>
                <w:szCs w:val="18"/>
              </w:rPr>
            </w:pPr>
          </w:p>
        </w:tc>
        <w:tc>
          <w:tcPr>
            <w:tcW w:w="1331" w:type="dxa"/>
            <w:gridSpan w:val="2"/>
            <w:vMerge/>
            <w:vAlign w:val="center"/>
          </w:tcPr>
          <w:p w:rsidR="005A33D3" w:rsidRPr="00C22280" w:rsidRDefault="005A33D3" w:rsidP="006C7EA5">
            <w:pPr>
              <w:spacing w:line="400" w:lineRule="exact"/>
              <w:jc w:val="center"/>
              <w:rPr>
                <w:rFonts w:ascii="宋体" w:hAnsi="宋体"/>
                <w:sz w:val="18"/>
                <w:szCs w:val="18"/>
              </w:rPr>
            </w:pPr>
          </w:p>
        </w:tc>
      </w:tr>
      <w:tr w:rsidR="005A33D3" w:rsidRPr="00C125B7" w:rsidTr="005A33D3">
        <w:trPr>
          <w:trHeight w:val="1025"/>
        </w:trPr>
        <w:tc>
          <w:tcPr>
            <w:tcW w:w="401"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442" w:type="dxa"/>
            <w:vMerge w:val="restart"/>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sidRPr="00C22280">
              <w:rPr>
                <w:rFonts w:ascii="宋体" w:hAnsi="宋体" w:hint="eastAsia"/>
                <w:sz w:val="18"/>
                <w:szCs w:val="18"/>
              </w:rPr>
              <w:t>4</w:t>
            </w:r>
          </w:p>
        </w:tc>
        <w:tc>
          <w:tcPr>
            <w:tcW w:w="1820" w:type="dxa"/>
            <w:gridSpan w:val="4"/>
            <w:vMerge w:val="restart"/>
            <w:tcBorders>
              <w:left w:val="single" w:sz="4" w:space="0" w:color="auto"/>
            </w:tcBorders>
            <w:vAlign w:val="center"/>
          </w:tcPr>
          <w:p w:rsidR="005A33D3" w:rsidRPr="00C22280" w:rsidRDefault="005A33D3" w:rsidP="006C7EA5">
            <w:pPr>
              <w:spacing w:line="400" w:lineRule="exact"/>
              <w:jc w:val="center"/>
              <w:rPr>
                <w:rFonts w:ascii="宋体" w:hAnsi="宋体"/>
                <w:sz w:val="18"/>
                <w:szCs w:val="18"/>
              </w:rPr>
            </w:pPr>
            <w:r w:rsidRPr="00C22280">
              <w:rPr>
                <w:rFonts w:ascii="宋体" w:hAnsi="宋体" w:hint="eastAsia"/>
                <w:sz w:val="18"/>
                <w:szCs w:val="18"/>
              </w:rPr>
              <w:t>板材安装</w:t>
            </w:r>
            <w:r>
              <w:rPr>
                <w:rFonts w:ascii="宋体" w:hAnsi="宋体" w:hint="eastAsia"/>
                <w:sz w:val="18"/>
                <w:szCs w:val="18"/>
              </w:rPr>
              <w:t>允许偏差</w:t>
            </w:r>
          </w:p>
        </w:tc>
        <w:tc>
          <w:tcPr>
            <w:tcW w:w="1556" w:type="dxa"/>
            <w:vMerge w:val="restart"/>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r>
              <w:rPr>
                <w:rFonts w:ascii="宋体" w:hAnsi="宋体" w:hint="eastAsia"/>
                <w:sz w:val="18"/>
                <w:szCs w:val="18"/>
              </w:rPr>
              <w:t>第6.3.5条</w:t>
            </w:r>
          </w:p>
        </w:tc>
        <w:tc>
          <w:tcPr>
            <w:tcW w:w="3063" w:type="dxa"/>
            <w:gridSpan w:val="11"/>
            <w:tcBorders>
              <w:left w:val="single" w:sz="4" w:space="0" w:color="auto"/>
            </w:tcBorders>
            <w:vAlign w:val="center"/>
          </w:tcPr>
          <w:p w:rsidR="005A33D3" w:rsidRPr="00C22280" w:rsidRDefault="005A33D3" w:rsidP="006C7EA5">
            <w:pPr>
              <w:spacing w:line="400" w:lineRule="exact"/>
              <w:jc w:val="center"/>
              <w:rPr>
                <w:rFonts w:ascii="宋体" w:hAnsi="宋体"/>
                <w:sz w:val="18"/>
                <w:szCs w:val="18"/>
              </w:rPr>
            </w:pPr>
            <w:r>
              <w:rPr>
                <w:rFonts w:ascii="宋体" w:hAnsi="宋体" w:hint="eastAsia"/>
                <w:sz w:val="18"/>
                <w:szCs w:val="18"/>
              </w:rPr>
              <w:t>允许偏差（mm）</w:t>
            </w:r>
          </w:p>
        </w:tc>
        <w:tc>
          <w:tcPr>
            <w:tcW w:w="1331" w:type="dxa"/>
            <w:gridSpan w:val="2"/>
            <w:vMerge/>
            <w:vAlign w:val="center"/>
          </w:tcPr>
          <w:p w:rsidR="005A33D3" w:rsidRPr="00C22280" w:rsidRDefault="005A33D3" w:rsidP="006C7EA5">
            <w:pPr>
              <w:spacing w:line="400" w:lineRule="exact"/>
              <w:jc w:val="center"/>
              <w:rPr>
                <w:rFonts w:ascii="宋体" w:hAnsi="宋体"/>
                <w:sz w:val="18"/>
                <w:szCs w:val="18"/>
              </w:rPr>
            </w:pPr>
          </w:p>
        </w:tc>
      </w:tr>
      <w:tr w:rsidR="005A33D3" w:rsidRPr="00C125B7" w:rsidTr="005A33D3">
        <w:trPr>
          <w:trHeight w:val="454"/>
        </w:trPr>
        <w:tc>
          <w:tcPr>
            <w:tcW w:w="401"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442"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820" w:type="dxa"/>
            <w:gridSpan w:val="4"/>
            <w:vMerge/>
            <w:tcBorders>
              <w:lef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556"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306" w:type="dxa"/>
            <w:gridSpan w:val="2"/>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9"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1331" w:type="dxa"/>
            <w:gridSpan w:val="2"/>
            <w:vMerge/>
            <w:vAlign w:val="center"/>
          </w:tcPr>
          <w:p w:rsidR="005A33D3" w:rsidRPr="00C22280" w:rsidRDefault="005A33D3" w:rsidP="006C7EA5">
            <w:pPr>
              <w:spacing w:line="400" w:lineRule="exact"/>
              <w:jc w:val="center"/>
              <w:rPr>
                <w:rFonts w:ascii="宋体" w:hAnsi="宋体"/>
                <w:sz w:val="18"/>
                <w:szCs w:val="18"/>
              </w:rPr>
            </w:pPr>
          </w:p>
        </w:tc>
      </w:tr>
      <w:tr w:rsidR="005A33D3" w:rsidRPr="00C125B7" w:rsidTr="005A33D3">
        <w:trPr>
          <w:trHeight w:val="454"/>
        </w:trPr>
        <w:tc>
          <w:tcPr>
            <w:tcW w:w="401"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442"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820" w:type="dxa"/>
            <w:gridSpan w:val="4"/>
            <w:vMerge/>
            <w:tcBorders>
              <w:lef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556"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306" w:type="dxa"/>
            <w:gridSpan w:val="2"/>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9"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1331" w:type="dxa"/>
            <w:gridSpan w:val="2"/>
            <w:vMerge/>
            <w:vAlign w:val="center"/>
          </w:tcPr>
          <w:p w:rsidR="005A33D3" w:rsidRPr="00C22280" w:rsidRDefault="005A33D3" w:rsidP="006C7EA5">
            <w:pPr>
              <w:spacing w:line="400" w:lineRule="exact"/>
              <w:jc w:val="center"/>
              <w:rPr>
                <w:rFonts w:ascii="宋体" w:hAnsi="宋体"/>
                <w:sz w:val="18"/>
                <w:szCs w:val="18"/>
              </w:rPr>
            </w:pPr>
          </w:p>
        </w:tc>
      </w:tr>
      <w:tr w:rsidR="005A33D3" w:rsidRPr="00C125B7" w:rsidTr="005A33D3">
        <w:trPr>
          <w:trHeight w:val="454"/>
        </w:trPr>
        <w:tc>
          <w:tcPr>
            <w:tcW w:w="401"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442"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820" w:type="dxa"/>
            <w:gridSpan w:val="4"/>
            <w:vMerge/>
            <w:tcBorders>
              <w:lef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556"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306" w:type="dxa"/>
            <w:gridSpan w:val="2"/>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9"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1331" w:type="dxa"/>
            <w:gridSpan w:val="2"/>
            <w:vMerge/>
            <w:vAlign w:val="center"/>
          </w:tcPr>
          <w:p w:rsidR="005A33D3" w:rsidRPr="00C22280" w:rsidRDefault="005A33D3" w:rsidP="006C7EA5">
            <w:pPr>
              <w:spacing w:line="400" w:lineRule="exact"/>
              <w:jc w:val="center"/>
              <w:rPr>
                <w:rFonts w:ascii="宋体" w:hAnsi="宋体"/>
                <w:sz w:val="18"/>
                <w:szCs w:val="18"/>
              </w:rPr>
            </w:pPr>
          </w:p>
        </w:tc>
      </w:tr>
      <w:tr w:rsidR="005A33D3" w:rsidRPr="00C125B7" w:rsidTr="005A33D3">
        <w:trPr>
          <w:trHeight w:val="454"/>
        </w:trPr>
        <w:tc>
          <w:tcPr>
            <w:tcW w:w="401"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442"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820" w:type="dxa"/>
            <w:gridSpan w:val="4"/>
            <w:vMerge/>
            <w:tcBorders>
              <w:lef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1556" w:type="dxa"/>
            <w:vMerge/>
            <w:tcBorders>
              <w:right w:val="single" w:sz="4" w:space="0" w:color="auto"/>
            </w:tcBorders>
            <w:vAlign w:val="center"/>
          </w:tcPr>
          <w:p w:rsidR="005A33D3" w:rsidRPr="00C22280" w:rsidRDefault="005A33D3" w:rsidP="006C7EA5">
            <w:pPr>
              <w:spacing w:line="400" w:lineRule="exact"/>
              <w:jc w:val="center"/>
              <w:rPr>
                <w:rFonts w:ascii="宋体" w:hAnsi="宋体"/>
                <w:sz w:val="18"/>
                <w:szCs w:val="18"/>
              </w:rPr>
            </w:pPr>
          </w:p>
        </w:tc>
        <w:tc>
          <w:tcPr>
            <w:tcW w:w="306" w:type="dxa"/>
            <w:gridSpan w:val="2"/>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9"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306" w:type="dxa"/>
            <w:vAlign w:val="center"/>
          </w:tcPr>
          <w:p w:rsidR="005A33D3" w:rsidRPr="00C22280" w:rsidRDefault="005A33D3" w:rsidP="006C7EA5">
            <w:pPr>
              <w:spacing w:line="400" w:lineRule="exact"/>
              <w:jc w:val="center"/>
              <w:rPr>
                <w:rFonts w:ascii="宋体" w:hAnsi="宋体"/>
                <w:sz w:val="18"/>
                <w:szCs w:val="18"/>
              </w:rPr>
            </w:pPr>
          </w:p>
        </w:tc>
        <w:tc>
          <w:tcPr>
            <w:tcW w:w="1331" w:type="dxa"/>
            <w:gridSpan w:val="2"/>
            <w:vMerge/>
            <w:vAlign w:val="center"/>
          </w:tcPr>
          <w:p w:rsidR="005A33D3" w:rsidRPr="00C22280" w:rsidRDefault="005A33D3" w:rsidP="006C7EA5">
            <w:pPr>
              <w:spacing w:line="400" w:lineRule="exact"/>
              <w:jc w:val="center"/>
              <w:rPr>
                <w:rFonts w:ascii="宋体" w:hAnsi="宋体"/>
                <w:sz w:val="18"/>
                <w:szCs w:val="18"/>
              </w:rPr>
            </w:pPr>
          </w:p>
        </w:tc>
      </w:tr>
      <w:tr w:rsidR="008B5D63" w:rsidRPr="00C125B7" w:rsidTr="005A33D3">
        <w:trPr>
          <w:trHeight w:val="454"/>
        </w:trPr>
        <w:tc>
          <w:tcPr>
            <w:tcW w:w="2663" w:type="dxa"/>
            <w:gridSpan w:val="6"/>
            <w:vMerge w:val="restart"/>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施工单位检查评定结果</w:t>
            </w:r>
          </w:p>
        </w:tc>
        <w:tc>
          <w:tcPr>
            <w:tcW w:w="1856" w:type="dxa"/>
            <w:gridSpan w:val="2"/>
            <w:tcBorders>
              <w:left w:val="single" w:sz="4" w:space="0" w:color="auto"/>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专业工长（施工员）</w:t>
            </w:r>
          </w:p>
        </w:tc>
        <w:tc>
          <w:tcPr>
            <w:tcW w:w="1845" w:type="dxa"/>
            <w:gridSpan w:val="7"/>
            <w:tcBorders>
              <w:left w:val="single" w:sz="4" w:space="0" w:color="auto"/>
              <w:right w:val="single" w:sz="4" w:space="0" w:color="auto"/>
            </w:tcBorders>
            <w:vAlign w:val="center"/>
          </w:tcPr>
          <w:p w:rsidR="008B5D63" w:rsidRPr="00C22280" w:rsidRDefault="008B5D63" w:rsidP="006C7EA5">
            <w:pPr>
              <w:spacing w:line="400" w:lineRule="exact"/>
              <w:jc w:val="center"/>
              <w:rPr>
                <w:rFonts w:ascii="宋体" w:hAnsi="宋体"/>
                <w:sz w:val="18"/>
                <w:szCs w:val="18"/>
              </w:rPr>
            </w:pPr>
          </w:p>
        </w:tc>
        <w:tc>
          <w:tcPr>
            <w:tcW w:w="1229" w:type="dxa"/>
            <w:gridSpan w:val="4"/>
            <w:tcBorders>
              <w:left w:val="single" w:sz="4" w:space="0" w:color="auto"/>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施工班组长</w:t>
            </w:r>
          </w:p>
        </w:tc>
        <w:tc>
          <w:tcPr>
            <w:tcW w:w="1020" w:type="dxa"/>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5A33D3">
        <w:trPr>
          <w:trHeight w:val="454"/>
        </w:trPr>
        <w:tc>
          <w:tcPr>
            <w:tcW w:w="2663" w:type="dxa"/>
            <w:gridSpan w:val="6"/>
            <w:vMerge/>
            <w:tcBorders>
              <w:right w:val="single" w:sz="4" w:space="0" w:color="auto"/>
            </w:tcBorders>
          </w:tcPr>
          <w:p w:rsidR="008B5D63" w:rsidRPr="00C22280" w:rsidRDefault="008B5D63" w:rsidP="006C7EA5">
            <w:pPr>
              <w:spacing w:line="400" w:lineRule="exact"/>
              <w:jc w:val="center"/>
              <w:rPr>
                <w:rFonts w:ascii="宋体" w:hAnsi="宋体"/>
                <w:sz w:val="18"/>
                <w:szCs w:val="18"/>
              </w:rPr>
            </w:pPr>
          </w:p>
        </w:tc>
        <w:tc>
          <w:tcPr>
            <w:tcW w:w="5950" w:type="dxa"/>
            <w:gridSpan w:val="14"/>
            <w:tcBorders>
              <w:left w:val="single" w:sz="4" w:space="0" w:color="auto"/>
            </w:tcBorders>
          </w:tcPr>
          <w:p w:rsidR="008B5D63" w:rsidRPr="00C22280" w:rsidRDefault="008B5D63" w:rsidP="006C7EA5">
            <w:pPr>
              <w:spacing w:line="400" w:lineRule="exact"/>
              <w:rPr>
                <w:rFonts w:ascii="宋体" w:hAnsi="宋体"/>
                <w:sz w:val="18"/>
                <w:szCs w:val="18"/>
              </w:rPr>
            </w:pPr>
            <w:r w:rsidRPr="00C22280">
              <w:rPr>
                <w:rFonts w:ascii="宋体" w:hAnsi="宋体" w:hint="eastAsia"/>
                <w:sz w:val="18"/>
                <w:szCs w:val="18"/>
              </w:rPr>
              <w:t>项目专业质量检查员：                              年   月   日</w:t>
            </w:r>
          </w:p>
        </w:tc>
      </w:tr>
      <w:tr w:rsidR="008B5D63" w:rsidRPr="00C125B7" w:rsidTr="005A33D3">
        <w:trPr>
          <w:trHeight w:val="454"/>
        </w:trPr>
        <w:tc>
          <w:tcPr>
            <w:tcW w:w="2663" w:type="dxa"/>
            <w:gridSpan w:val="6"/>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监理（建设）单位验收结论</w:t>
            </w:r>
          </w:p>
        </w:tc>
        <w:tc>
          <w:tcPr>
            <w:tcW w:w="5950" w:type="dxa"/>
            <w:gridSpan w:val="14"/>
            <w:tcBorders>
              <w:left w:val="single" w:sz="4" w:space="0" w:color="auto"/>
            </w:tcBorders>
          </w:tcPr>
          <w:p w:rsidR="008B5D63" w:rsidRPr="00C22280" w:rsidRDefault="008B5D63" w:rsidP="006C7EA5">
            <w:pPr>
              <w:spacing w:line="400" w:lineRule="exact"/>
              <w:rPr>
                <w:rFonts w:ascii="宋体" w:hAnsi="宋体"/>
                <w:sz w:val="18"/>
                <w:szCs w:val="18"/>
              </w:rPr>
            </w:pPr>
            <w:r w:rsidRPr="00C22280">
              <w:rPr>
                <w:rFonts w:ascii="宋体" w:hAnsi="宋体" w:hint="eastAsia"/>
                <w:sz w:val="18"/>
                <w:szCs w:val="18"/>
              </w:rPr>
              <w:t>专业监理工程师：</w:t>
            </w:r>
          </w:p>
          <w:p w:rsidR="008B5D63" w:rsidRPr="00C22280" w:rsidRDefault="008B5D63" w:rsidP="006C7EA5">
            <w:pPr>
              <w:spacing w:line="400" w:lineRule="exact"/>
              <w:rPr>
                <w:rFonts w:ascii="宋体" w:hAnsi="宋体"/>
                <w:sz w:val="18"/>
                <w:szCs w:val="18"/>
              </w:rPr>
            </w:pPr>
            <w:r w:rsidRPr="00C22280">
              <w:rPr>
                <w:rFonts w:ascii="宋体" w:hAnsi="宋体" w:hint="eastAsia"/>
                <w:sz w:val="18"/>
                <w:szCs w:val="18"/>
              </w:rPr>
              <w:t>（建设单位项目专业技术负责人）：                   年   月   日</w:t>
            </w:r>
          </w:p>
        </w:tc>
      </w:tr>
    </w:tbl>
    <w:p w:rsidR="008B5D63" w:rsidRDefault="008B5D63" w:rsidP="00E8208E">
      <w:pPr>
        <w:spacing w:beforeLines="50" w:before="156" w:afterLines="50" w:after="156"/>
        <w:jc w:val="center"/>
        <w:rPr>
          <w:rFonts w:eastAsia="黑体"/>
          <w:sz w:val="28"/>
        </w:rPr>
      </w:pPr>
      <w:r w:rsidRPr="00B768DF">
        <w:rPr>
          <w:rFonts w:eastAsia="黑体" w:hint="eastAsia"/>
          <w:sz w:val="28"/>
        </w:rPr>
        <w:lastRenderedPageBreak/>
        <w:t>附录</w:t>
      </w:r>
      <w:r w:rsidR="00707B94">
        <w:rPr>
          <w:rFonts w:eastAsia="黑体" w:hint="eastAsia"/>
          <w:sz w:val="28"/>
        </w:rPr>
        <w:t>C</w:t>
      </w:r>
      <w:r w:rsidRPr="00B768DF">
        <w:rPr>
          <w:rFonts w:eastAsia="黑体" w:hint="eastAsia"/>
          <w:sz w:val="28"/>
        </w:rPr>
        <w:t xml:space="preserve"> </w:t>
      </w:r>
      <w:r w:rsidRPr="00B768DF">
        <w:rPr>
          <w:rFonts w:eastAsia="黑体" w:hint="eastAsia"/>
          <w:sz w:val="28"/>
        </w:rPr>
        <w:t>骨架隔墙工程检验批质量验收记录表</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432"/>
        <w:gridCol w:w="18"/>
        <w:gridCol w:w="299"/>
        <w:gridCol w:w="79"/>
        <w:gridCol w:w="925"/>
        <w:gridCol w:w="227"/>
        <w:gridCol w:w="101"/>
        <w:gridCol w:w="178"/>
        <w:gridCol w:w="288"/>
        <w:gridCol w:w="367"/>
        <w:gridCol w:w="905"/>
        <w:gridCol w:w="300"/>
        <w:gridCol w:w="6"/>
        <w:gridCol w:w="306"/>
        <w:gridCol w:w="306"/>
        <w:gridCol w:w="306"/>
        <w:gridCol w:w="306"/>
        <w:gridCol w:w="66"/>
        <w:gridCol w:w="240"/>
        <w:gridCol w:w="134"/>
        <w:gridCol w:w="175"/>
        <w:gridCol w:w="306"/>
        <w:gridCol w:w="306"/>
        <w:gridCol w:w="306"/>
        <w:gridCol w:w="312"/>
        <w:gridCol w:w="1165"/>
      </w:tblGrid>
      <w:tr w:rsidR="008B5D63" w:rsidRPr="00C125B7" w:rsidTr="006C7EA5">
        <w:trPr>
          <w:trHeight w:val="340"/>
        </w:trPr>
        <w:tc>
          <w:tcPr>
            <w:tcW w:w="2149" w:type="dxa"/>
            <w:gridSpan w:val="6"/>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单位（于单位）工程名称</w:t>
            </w:r>
          </w:p>
        </w:tc>
        <w:tc>
          <w:tcPr>
            <w:tcW w:w="6606" w:type="dxa"/>
            <w:gridSpan w:val="21"/>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6C7EA5">
        <w:trPr>
          <w:trHeight w:val="340"/>
        </w:trPr>
        <w:tc>
          <w:tcPr>
            <w:tcW w:w="2149" w:type="dxa"/>
            <w:gridSpan w:val="6"/>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分部（于分部）工程名称</w:t>
            </w:r>
          </w:p>
        </w:tc>
        <w:tc>
          <w:tcPr>
            <w:tcW w:w="4036" w:type="dxa"/>
            <w:gridSpan w:val="15"/>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装饰装修分部</w:t>
            </w:r>
          </w:p>
        </w:tc>
        <w:tc>
          <w:tcPr>
            <w:tcW w:w="1093" w:type="dxa"/>
            <w:gridSpan w:val="4"/>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验收部位</w:t>
            </w:r>
          </w:p>
        </w:tc>
        <w:tc>
          <w:tcPr>
            <w:tcW w:w="1477" w:type="dxa"/>
            <w:gridSpan w:val="2"/>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6C7EA5">
        <w:trPr>
          <w:trHeight w:val="340"/>
        </w:trPr>
        <w:tc>
          <w:tcPr>
            <w:tcW w:w="1145" w:type="dxa"/>
            <w:gridSpan w:val="4"/>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施工单位</w:t>
            </w:r>
          </w:p>
        </w:tc>
        <w:tc>
          <w:tcPr>
            <w:tcW w:w="5040" w:type="dxa"/>
            <w:gridSpan w:val="17"/>
            <w:tcBorders>
              <w:left w:val="single" w:sz="4" w:space="0" w:color="auto"/>
              <w:right w:val="single" w:sz="4" w:space="0" w:color="auto"/>
            </w:tcBorders>
            <w:vAlign w:val="center"/>
          </w:tcPr>
          <w:p w:rsidR="008B5D63" w:rsidRPr="00C22280" w:rsidRDefault="008B5D63" w:rsidP="006C7EA5">
            <w:pPr>
              <w:spacing w:line="400" w:lineRule="exact"/>
              <w:jc w:val="center"/>
              <w:rPr>
                <w:rFonts w:ascii="宋体" w:hAnsi="宋体"/>
                <w:sz w:val="18"/>
                <w:szCs w:val="18"/>
              </w:rPr>
            </w:pPr>
          </w:p>
        </w:tc>
        <w:tc>
          <w:tcPr>
            <w:tcW w:w="1093" w:type="dxa"/>
            <w:gridSpan w:val="4"/>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项目经理</w:t>
            </w:r>
          </w:p>
        </w:tc>
        <w:tc>
          <w:tcPr>
            <w:tcW w:w="1477" w:type="dxa"/>
            <w:gridSpan w:val="2"/>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6C7EA5">
        <w:trPr>
          <w:trHeight w:val="340"/>
        </w:trPr>
        <w:tc>
          <w:tcPr>
            <w:tcW w:w="1145" w:type="dxa"/>
            <w:gridSpan w:val="4"/>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分包单位</w:t>
            </w:r>
          </w:p>
        </w:tc>
        <w:tc>
          <w:tcPr>
            <w:tcW w:w="4666" w:type="dxa"/>
            <w:gridSpan w:val="15"/>
            <w:tcBorders>
              <w:left w:val="single" w:sz="4" w:space="0" w:color="auto"/>
              <w:right w:val="single" w:sz="4" w:space="0" w:color="auto"/>
            </w:tcBorders>
            <w:vAlign w:val="center"/>
          </w:tcPr>
          <w:p w:rsidR="008B5D63" w:rsidRPr="00C22280" w:rsidRDefault="008B5D63" w:rsidP="006C7EA5">
            <w:pPr>
              <w:spacing w:line="400" w:lineRule="exact"/>
              <w:jc w:val="center"/>
              <w:rPr>
                <w:rFonts w:ascii="宋体" w:hAnsi="宋体"/>
                <w:sz w:val="18"/>
                <w:szCs w:val="18"/>
              </w:rPr>
            </w:pPr>
          </w:p>
        </w:tc>
        <w:tc>
          <w:tcPr>
            <w:tcW w:w="1467" w:type="dxa"/>
            <w:gridSpan w:val="6"/>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分包项目经理</w:t>
            </w:r>
          </w:p>
        </w:tc>
        <w:tc>
          <w:tcPr>
            <w:tcW w:w="1477" w:type="dxa"/>
            <w:gridSpan w:val="2"/>
            <w:vAlign w:val="center"/>
          </w:tcPr>
          <w:p w:rsidR="008B5D63" w:rsidRPr="00C22280" w:rsidRDefault="008B5D63" w:rsidP="006C7EA5">
            <w:pPr>
              <w:spacing w:line="400" w:lineRule="exact"/>
              <w:jc w:val="center"/>
              <w:rPr>
                <w:rFonts w:ascii="宋体" w:hAnsi="宋体"/>
                <w:sz w:val="18"/>
                <w:szCs w:val="18"/>
              </w:rPr>
            </w:pPr>
          </w:p>
        </w:tc>
      </w:tr>
      <w:tr w:rsidR="008B5D63" w:rsidRPr="00C125B7" w:rsidTr="006C7EA5">
        <w:trPr>
          <w:trHeight w:val="340"/>
        </w:trPr>
        <w:tc>
          <w:tcPr>
            <w:tcW w:w="2477" w:type="dxa"/>
            <w:gridSpan w:val="8"/>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施工执行标准名称及编号</w:t>
            </w:r>
          </w:p>
        </w:tc>
        <w:tc>
          <w:tcPr>
            <w:tcW w:w="6278" w:type="dxa"/>
            <w:gridSpan w:val="19"/>
            <w:tcBorders>
              <w:lef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GB50210-2001建筑装饰装修工程质量验收规范</w:t>
            </w:r>
          </w:p>
        </w:tc>
      </w:tr>
      <w:tr w:rsidR="008B5D63" w:rsidRPr="00C125B7" w:rsidTr="006C7EA5">
        <w:trPr>
          <w:trHeight w:val="340"/>
        </w:trPr>
        <w:tc>
          <w:tcPr>
            <w:tcW w:w="4215" w:type="dxa"/>
            <w:gridSpan w:val="12"/>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施工质量验收规范的规定</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施工单位检验评定记录</w:t>
            </w:r>
          </w:p>
        </w:tc>
        <w:tc>
          <w:tcPr>
            <w:tcW w:w="1477" w:type="dxa"/>
            <w:gridSpan w:val="2"/>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监理（建设）单位验收记录</w:t>
            </w:r>
          </w:p>
        </w:tc>
      </w:tr>
      <w:tr w:rsidR="008B5D63" w:rsidRPr="00C125B7" w:rsidTr="006C7EA5">
        <w:trPr>
          <w:trHeight w:val="340"/>
        </w:trPr>
        <w:tc>
          <w:tcPr>
            <w:tcW w:w="396" w:type="dxa"/>
            <w:vMerge w:val="restart"/>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主控项目</w:t>
            </w:r>
          </w:p>
        </w:tc>
        <w:tc>
          <w:tcPr>
            <w:tcW w:w="450" w:type="dxa"/>
            <w:gridSpan w:val="2"/>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1</w:t>
            </w:r>
          </w:p>
        </w:tc>
        <w:tc>
          <w:tcPr>
            <w:tcW w:w="2097" w:type="dxa"/>
            <w:gridSpan w:val="7"/>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材料质量</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第7.3.3条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restart"/>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50" w:type="dxa"/>
            <w:gridSpan w:val="2"/>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2</w:t>
            </w:r>
          </w:p>
        </w:tc>
        <w:tc>
          <w:tcPr>
            <w:tcW w:w="2097" w:type="dxa"/>
            <w:gridSpan w:val="7"/>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龙骨连接</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第7.3.4条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50" w:type="dxa"/>
            <w:gridSpan w:val="2"/>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3</w:t>
            </w:r>
          </w:p>
        </w:tc>
        <w:tc>
          <w:tcPr>
            <w:tcW w:w="2097" w:type="dxa"/>
            <w:gridSpan w:val="7"/>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龙骨间距及构造连接</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第7.3.5条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50" w:type="dxa"/>
            <w:gridSpan w:val="2"/>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4</w:t>
            </w:r>
          </w:p>
        </w:tc>
        <w:tc>
          <w:tcPr>
            <w:tcW w:w="2097" w:type="dxa"/>
            <w:gridSpan w:val="7"/>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防火、耐腐</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第7.3.6条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50" w:type="dxa"/>
            <w:gridSpan w:val="2"/>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5</w:t>
            </w:r>
          </w:p>
        </w:tc>
        <w:tc>
          <w:tcPr>
            <w:tcW w:w="2097" w:type="dxa"/>
            <w:gridSpan w:val="7"/>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墙面板安装</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第7.3.7条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50" w:type="dxa"/>
            <w:gridSpan w:val="2"/>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6</w:t>
            </w:r>
          </w:p>
        </w:tc>
        <w:tc>
          <w:tcPr>
            <w:tcW w:w="2097" w:type="dxa"/>
            <w:gridSpan w:val="7"/>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墙面板接缝材料及方法</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第7.3.8条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val="restart"/>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一般项目</w:t>
            </w:r>
          </w:p>
        </w:tc>
        <w:tc>
          <w:tcPr>
            <w:tcW w:w="432" w:type="dxa"/>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1</w:t>
            </w:r>
          </w:p>
        </w:tc>
        <w:tc>
          <w:tcPr>
            <w:tcW w:w="2115" w:type="dxa"/>
            <w:gridSpan w:val="8"/>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表面质量</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第7.3.9条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restart"/>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2</w:t>
            </w:r>
          </w:p>
        </w:tc>
        <w:tc>
          <w:tcPr>
            <w:tcW w:w="2115" w:type="dxa"/>
            <w:gridSpan w:val="8"/>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孔洞、槽、盒</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第7.3.10条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3</w:t>
            </w:r>
          </w:p>
        </w:tc>
        <w:tc>
          <w:tcPr>
            <w:tcW w:w="2115" w:type="dxa"/>
            <w:gridSpan w:val="8"/>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填充材料</w:t>
            </w:r>
          </w:p>
        </w:tc>
        <w:tc>
          <w:tcPr>
            <w:tcW w:w="127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第7.3.11条</w:t>
            </w:r>
          </w:p>
        </w:tc>
        <w:tc>
          <w:tcPr>
            <w:tcW w:w="3063" w:type="dxa"/>
            <w:gridSpan w:val="13"/>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974"/>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vMerge w:val="restart"/>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4</w:t>
            </w:r>
          </w:p>
        </w:tc>
        <w:tc>
          <w:tcPr>
            <w:tcW w:w="396" w:type="dxa"/>
            <w:gridSpan w:val="3"/>
            <w:vMerge w:val="restart"/>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龙骨隔墙安装允许偏差</w:t>
            </w:r>
          </w:p>
        </w:tc>
        <w:tc>
          <w:tcPr>
            <w:tcW w:w="115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项目</w:t>
            </w:r>
          </w:p>
        </w:tc>
        <w:tc>
          <w:tcPr>
            <w:tcW w:w="1839" w:type="dxa"/>
            <w:gridSpan w:val="5"/>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允许偏差（mm）</w:t>
            </w:r>
          </w:p>
        </w:tc>
        <w:tc>
          <w:tcPr>
            <w:tcW w:w="3063" w:type="dxa"/>
            <w:gridSpan w:val="13"/>
            <w:tcBorders>
              <w:left w:val="single" w:sz="4" w:space="0" w:color="auto"/>
            </w:tcBorders>
            <w:vAlign w:val="center"/>
          </w:tcPr>
          <w:p w:rsidR="008B5D63" w:rsidRPr="00C22280" w:rsidRDefault="008B5D63" w:rsidP="006C7EA5">
            <w:pPr>
              <w:spacing w:line="240" w:lineRule="atLeast"/>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396" w:type="dxa"/>
            <w:gridSpan w:val="3"/>
            <w:vMerge/>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115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934" w:type="dxa"/>
            <w:gridSpan w:val="4"/>
            <w:vAlign w:val="center"/>
          </w:tcPr>
          <w:p w:rsidR="008B5D63" w:rsidRPr="00C22280" w:rsidRDefault="008B5D63" w:rsidP="006C7EA5">
            <w:pPr>
              <w:spacing w:line="240" w:lineRule="atLeast"/>
              <w:jc w:val="center"/>
              <w:rPr>
                <w:rFonts w:ascii="宋体" w:hAnsi="宋体"/>
                <w:sz w:val="18"/>
                <w:szCs w:val="18"/>
              </w:rPr>
            </w:pPr>
          </w:p>
        </w:tc>
        <w:tc>
          <w:tcPr>
            <w:tcW w:w="905"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9"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396" w:type="dxa"/>
            <w:gridSpan w:val="3"/>
            <w:vMerge/>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115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934" w:type="dxa"/>
            <w:gridSpan w:val="4"/>
            <w:vAlign w:val="center"/>
          </w:tcPr>
          <w:p w:rsidR="008B5D63" w:rsidRPr="00C22280" w:rsidRDefault="008B5D63" w:rsidP="006C7EA5">
            <w:pPr>
              <w:spacing w:line="240" w:lineRule="atLeast"/>
              <w:jc w:val="center"/>
              <w:rPr>
                <w:rFonts w:ascii="宋体" w:hAnsi="宋体"/>
                <w:sz w:val="18"/>
                <w:szCs w:val="18"/>
              </w:rPr>
            </w:pPr>
          </w:p>
        </w:tc>
        <w:tc>
          <w:tcPr>
            <w:tcW w:w="905"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9"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396" w:type="dxa"/>
            <w:gridSpan w:val="3"/>
            <w:vMerge/>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115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934" w:type="dxa"/>
            <w:gridSpan w:val="4"/>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905"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9"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396" w:type="dxa"/>
            <w:gridSpan w:val="3"/>
            <w:vMerge/>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115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934" w:type="dxa"/>
            <w:gridSpan w:val="4"/>
            <w:vAlign w:val="center"/>
          </w:tcPr>
          <w:p w:rsidR="008B5D63" w:rsidRPr="00C22280" w:rsidRDefault="008B5D63" w:rsidP="006C7EA5">
            <w:pPr>
              <w:spacing w:line="240" w:lineRule="atLeast"/>
              <w:jc w:val="center"/>
              <w:rPr>
                <w:rFonts w:ascii="宋体" w:hAnsi="宋体"/>
                <w:sz w:val="18"/>
                <w:szCs w:val="18"/>
              </w:rPr>
            </w:pPr>
          </w:p>
        </w:tc>
        <w:tc>
          <w:tcPr>
            <w:tcW w:w="905"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9"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396" w:type="dxa"/>
            <w:gridSpan w:val="3"/>
            <w:vMerge/>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115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934" w:type="dxa"/>
            <w:gridSpan w:val="4"/>
            <w:vAlign w:val="center"/>
          </w:tcPr>
          <w:p w:rsidR="008B5D63" w:rsidRPr="00C22280" w:rsidRDefault="008B5D63" w:rsidP="006C7EA5">
            <w:pPr>
              <w:spacing w:line="240" w:lineRule="atLeast"/>
              <w:jc w:val="center"/>
              <w:rPr>
                <w:rFonts w:ascii="宋体" w:hAnsi="宋体"/>
                <w:sz w:val="18"/>
                <w:szCs w:val="18"/>
              </w:rPr>
            </w:pPr>
          </w:p>
        </w:tc>
        <w:tc>
          <w:tcPr>
            <w:tcW w:w="905"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9"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396"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432" w:type="dxa"/>
            <w:vMerge/>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396" w:type="dxa"/>
            <w:gridSpan w:val="3"/>
            <w:vMerge/>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1152" w:type="dxa"/>
            <w:gridSpan w:val="2"/>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934" w:type="dxa"/>
            <w:gridSpan w:val="4"/>
            <w:vAlign w:val="center"/>
          </w:tcPr>
          <w:p w:rsidR="008B5D63" w:rsidRPr="00C22280" w:rsidRDefault="008B5D63" w:rsidP="006C7EA5">
            <w:pPr>
              <w:spacing w:line="240" w:lineRule="atLeast"/>
              <w:jc w:val="center"/>
              <w:rPr>
                <w:rFonts w:ascii="宋体" w:hAnsi="宋体"/>
                <w:sz w:val="18"/>
                <w:szCs w:val="18"/>
              </w:rPr>
            </w:pPr>
          </w:p>
        </w:tc>
        <w:tc>
          <w:tcPr>
            <w:tcW w:w="905" w:type="dxa"/>
            <w:vAlign w:val="center"/>
          </w:tcPr>
          <w:p w:rsidR="008B5D63" w:rsidRPr="00C22280" w:rsidRDefault="008B5D63" w:rsidP="006C7EA5">
            <w:pPr>
              <w:spacing w:line="240" w:lineRule="atLeast"/>
              <w:jc w:val="center"/>
              <w:rPr>
                <w:rFonts w:ascii="宋体" w:hAnsi="宋体"/>
                <w:sz w:val="18"/>
                <w:szCs w:val="18"/>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u w:val="single"/>
              </w:rPr>
            </w:pPr>
          </w:p>
        </w:tc>
        <w:tc>
          <w:tcPr>
            <w:tcW w:w="306" w:type="dxa"/>
            <w:gridSpan w:val="2"/>
            <w:vAlign w:val="center"/>
          </w:tcPr>
          <w:p w:rsidR="008B5D63" w:rsidRPr="00C22280" w:rsidRDefault="008B5D63" w:rsidP="006C7EA5">
            <w:pPr>
              <w:spacing w:line="240" w:lineRule="atLeast"/>
              <w:jc w:val="center"/>
              <w:rPr>
                <w:rFonts w:ascii="宋体" w:hAnsi="宋体"/>
                <w:sz w:val="18"/>
                <w:szCs w:val="18"/>
              </w:rPr>
            </w:pPr>
          </w:p>
        </w:tc>
        <w:tc>
          <w:tcPr>
            <w:tcW w:w="309" w:type="dxa"/>
            <w:gridSpan w:val="2"/>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306" w:type="dxa"/>
            <w:vAlign w:val="center"/>
          </w:tcPr>
          <w:p w:rsidR="008B5D63" w:rsidRPr="00C22280" w:rsidRDefault="008B5D63" w:rsidP="006C7EA5">
            <w:pPr>
              <w:spacing w:line="240" w:lineRule="atLeast"/>
              <w:jc w:val="center"/>
              <w:rPr>
                <w:rFonts w:ascii="宋体" w:hAnsi="宋体"/>
                <w:sz w:val="18"/>
                <w:szCs w:val="18"/>
              </w:rPr>
            </w:pPr>
          </w:p>
        </w:tc>
        <w:tc>
          <w:tcPr>
            <w:tcW w:w="1477" w:type="dxa"/>
            <w:gridSpan w:val="2"/>
            <w:vMerge/>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2655" w:type="dxa"/>
            <w:gridSpan w:val="9"/>
            <w:vMerge w:val="restart"/>
            <w:tcBorders>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施工单位检查评定结果</w:t>
            </w:r>
          </w:p>
        </w:tc>
        <w:tc>
          <w:tcPr>
            <w:tcW w:w="1860" w:type="dxa"/>
            <w:gridSpan w:val="4"/>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专业工长（施工员）</w:t>
            </w:r>
          </w:p>
        </w:tc>
        <w:tc>
          <w:tcPr>
            <w:tcW w:w="1845" w:type="dxa"/>
            <w:gridSpan w:val="9"/>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c>
          <w:tcPr>
            <w:tcW w:w="1230" w:type="dxa"/>
            <w:gridSpan w:val="4"/>
            <w:tcBorders>
              <w:left w:val="single" w:sz="4" w:space="0" w:color="auto"/>
              <w:right w:val="single" w:sz="4" w:space="0" w:color="auto"/>
            </w:tcBorders>
            <w:vAlign w:val="center"/>
          </w:tcPr>
          <w:p w:rsidR="008B5D63" w:rsidRPr="00C22280" w:rsidRDefault="008B5D63" w:rsidP="006C7EA5">
            <w:pPr>
              <w:spacing w:line="240" w:lineRule="atLeast"/>
              <w:jc w:val="center"/>
              <w:rPr>
                <w:rFonts w:ascii="宋体" w:hAnsi="宋体"/>
                <w:sz w:val="18"/>
                <w:szCs w:val="18"/>
              </w:rPr>
            </w:pPr>
            <w:r w:rsidRPr="00C22280">
              <w:rPr>
                <w:rFonts w:ascii="宋体" w:hAnsi="宋体" w:hint="eastAsia"/>
                <w:sz w:val="18"/>
                <w:szCs w:val="18"/>
              </w:rPr>
              <w:t>施工班组长</w:t>
            </w:r>
          </w:p>
        </w:tc>
        <w:tc>
          <w:tcPr>
            <w:tcW w:w="1165" w:type="dxa"/>
            <w:tcBorders>
              <w:left w:val="single" w:sz="4" w:space="0" w:color="auto"/>
            </w:tcBorders>
            <w:vAlign w:val="center"/>
          </w:tcPr>
          <w:p w:rsidR="008B5D63" w:rsidRPr="00C22280" w:rsidRDefault="008B5D63" w:rsidP="006C7EA5">
            <w:pPr>
              <w:spacing w:line="240" w:lineRule="atLeast"/>
              <w:jc w:val="center"/>
              <w:rPr>
                <w:rFonts w:ascii="宋体" w:hAnsi="宋体"/>
                <w:sz w:val="18"/>
                <w:szCs w:val="18"/>
              </w:rPr>
            </w:pPr>
          </w:p>
        </w:tc>
      </w:tr>
      <w:tr w:rsidR="008B5D63" w:rsidRPr="00C125B7" w:rsidTr="006C7EA5">
        <w:trPr>
          <w:trHeight w:val="340"/>
        </w:trPr>
        <w:tc>
          <w:tcPr>
            <w:tcW w:w="2655" w:type="dxa"/>
            <w:gridSpan w:val="9"/>
            <w:vMerge/>
            <w:tcBorders>
              <w:right w:val="single" w:sz="4" w:space="0" w:color="auto"/>
            </w:tcBorders>
          </w:tcPr>
          <w:p w:rsidR="008B5D63" w:rsidRPr="00C22280" w:rsidRDefault="008B5D63" w:rsidP="006C7EA5">
            <w:pPr>
              <w:spacing w:line="400" w:lineRule="exact"/>
              <w:jc w:val="center"/>
              <w:rPr>
                <w:rFonts w:ascii="宋体" w:hAnsi="宋体"/>
                <w:sz w:val="18"/>
                <w:szCs w:val="18"/>
              </w:rPr>
            </w:pPr>
          </w:p>
        </w:tc>
        <w:tc>
          <w:tcPr>
            <w:tcW w:w="6100" w:type="dxa"/>
            <w:gridSpan w:val="18"/>
            <w:tcBorders>
              <w:left w:val="single" w:sz="4" w:space="0" w:color="auto"/>
            </w:tcBorders>
          </w:tcPr>
          <w:p w:rsidR="008B5D63" w:rsidRPr="00C22280" w:rsidRDefault="008B5D63" w:rsidP="006C7EA5">
            <w:pPr>
              <w:spacing w:line="400" w:lineRule="exact"/>
              <w:rPr>
                <w:rFonts w:ascii="宋体" w:hAnsi="宋体"/>
                <w:sz w:val="18"/>
                <w:szCs w:val="18"/>
              </w:rPr>
            </w:pPr>
            <w:r w:rsidRPr="00C22280">
              <w:rPr>
                <w:rFonts w:ascii="宋体" w:hAnsi="宋体" w:hint="eastAsia"/>
                <w:sz w:val="18"/>
                <w:szCs w:val="18"/>
              </w:rPr>
              <w:t>项目专业质量检查员：                              年   月   日</w:t>
            </w:r>
          </w:p>
        </w:tc>
      </w:tr>
      <w:tr w:rsidR="008B5D63" w:rsidRPr="00C125B7" w:rsidTr="006C7EA5">
        <w:trPr>
          <w:trHeight w:val="340"/>
        </w:trPr>
        <w:tc>
          <w:tcPr>
            <w:tcW w:w="2655" w:type="dxa"/>
            <w:gridSpan w:val="9"/>
            <w:tcBorders>
              <w:right w:val="single" w:sz="4" w:space="0" w:color="auto"/>
            </w:tcBorders>
            <w:vAlign w:val="center"/>
          </w:tcPr>
          <w:p w:rsidR="008B5D63" w:rsidRPr="00C22280" w:rsidRDefault="008B5D63" w:rsidP="006C7EA5">
            <w:pPr>
              <w:spacing w:line="400" w:lineRule="exact"/>
              <w:jc w:val="center"/>
              <w:rPr>
                <w:rFonts w:ascii="宋体" w:hAnsi="宋体"/>
                <w:sz w:val="18"/>
                <w:szCs w:val="18"/>
              </w:rPr>
            </w:pPr>
            <w:r w:rsidRPr="00C22280">
              <w:rPr>
                <w:rFonts w:ascii="宋体" w:hAnsi="宋体" w:hint="eastAsia"/>
                <w:sz w:val="18"/>
                <w:szCs w:val="18"/>
              </w:rPr>
              <w:t>监理（建设）单位验收结论</w:t>
            </w:r>
          </w:p>
        </w:tc>
        <w:tc>
          <w:tcPr>
            <w:tcW w:w="6100" w:type="dxa"/>
            <w:gridSpan w:val="18"/>
            <w:tcBorders>
              <w:left w:val="single" w:sz="4" w:space="0" w:color="auto"/>
            </w:tcBorders>
          </w:tcPr>
          <w:p w:rsidR="008B5D63" w:rsidRPr="00C22280" w:rsidRDefault="008B5D63" w:rsidP="006C7EA5">
            <w:pPr>
              <w:spacing w:line="400" w:lineRule="exact"/>
              <w:rPr>
                <w:rFonts w:ascii="宋体" w:hAnsi="宋体"/>
                <w:sz w:val="18"/>
                <w:szCs w:val="18"/>
              </w:rPr>
            </w:pPr>
            <w:r w:rsidRPr="00C22280">
              <w:rPr>
                <w:rFonts w:ascii="宋体" w:hAnsi="宋体" w:hint="eastAsia"/>
                <w:sz w:val="18"/>
                <w:szCs w:val="18"/>
              </w:rPr>
              <w:t>专业监理工程师：</w:t>
            </w:r>
          </w:p>
          <w:p w:rsidR="008B5D63" w:rsidRPr="00C22280" w:rsidRDefault="008B5D63" w:rsidP="006C7EA5">
            <w:pPr>
              <w:spacing w:line="400" w:lineRule="exact"/>
              <w:rPr>
                <w:rFonts w:ascii="宋体" w:hAnsi="宋体"/>
                <w:sz w:val="18"/>
                <w:szCs w:val="18"/>
              </w:rPr>
            </w:pPr>
            <w:r w:rsidRPr="00C22280">
              <w:rPr>
                <w:rFonts w:ascii="宋体" w:hAnsi="宋体" w:hint="eastAsia"/>
                <w:sz w:val="18"/>
                <w:szCs w:val="18"/>
              </w:rPr>
              <w:t>（建设单位项目专业技术负责人）：                   年   月   日</w:t>
            </w:r>
          </w:p>
        </w:tc>
      </w:tr>
    </w:tbl>
    <w:p w:rsidR="008B5D63" w:rsidRPr="0054577C" w:rsidRDefault="008B5D63" w:rsidP="008B5D63">
      <w:pPr>
        <w:spacing w:line="520" w:lineRule="exact"/>
      </w:pPr>
    </w:p>
    <w:p w:rsidR="00807E31" w:rsidRPr="008B5D63" w:rsidRDefault="00807E31" w:rsidP="00807E31">
      <w:pPr>
        <w:spacing w:line="360" w:lineRule="auto"/>
        <w:rPr>
          <w:sz w:val="24"/>
          <w:szCs w:val="24"/>
        </w:rPr>
      </w:pPr>
    </w:p>
    <w:p w:rsidR="00807E31" w:rsidRDefault="00807E31" w:rsidP="00807E31">
      <w:pPr>
        <w:spacing w:line="360" w:lineRule="auto"/>
        <w:rPr>
          <w:sz w:val="24"/>
          <w:szCs w:val="24"/>
        </w:rPr>
      </w:pPr>
    </w:p>
    <w:p w:rsidR="00707B94" w:rsidRDefault="00707B94" w:rsidP="00807E31">
      <w:pPr>
        <w:spacing w:line="360" w:lineRule="auto"/>
        <w:rPr>
          <w:sz w:val="24"/>
          <w:szCs w:val="24"/>
        </w:rPr>
      </w:pPr>
    </w:p>
    <w:p w:rsidR="00707B94" w:rsidRDefault="00707B94" w:rsidP="00807E31">
      <w:pPr>
        <w:spacing w:line="360" w:lineRule="auto"/>
        <w:rPr>
          <w:sz w:val="24"/>
          <w:szCs w:val="24"/>
        </w:rPr>
      </w:pPr>
    </w:p>
    <w:p w:rsidR="00707B94" w:rsidRDefault="00707B94" w:rsidP="00461D11">
      <w:pPr>
        <w:pStyle w:val="2"/>
        <w:jc w:val="center"/>
        <w:rPr>
          <w:sz w:val="24"/>
          <w:szCs w:val="24"/>
        </w:rPr>
      </w:pPr>
      <w:bookmarkStart w:id="28" w:name="_Toc434994133"/>
      <w:r>
        <w:rPr>
          <w:rFonts w:hint="eastAsia"/>
        </w:rPr>
        <w:lastRenderedPageBreak/>
        <w:t>本规程用词说明</w:t>
      </w:r>
      <w:bookmarkEnd w:id="28"/>
    </w:p>
    <w:p w:rsidR="00707B94" w:rsidRDefault="00707B94" w:rsidP="00707B94">
      <w:pPr>
        <w:spacing w:line="360" w:lineRule="auto"/>
        <w:ind w:firstLineChars="200" w:firstLine="480"/>
        <w:rPr>
          <w:sz w:val="24"/>
          <w:szCs w:val="24"/>
        </w:rPr>
      </w:pPr>
      <w:r>
        <w:rPr>
          <w:rFonts w:hint="eastAsia"/>
          <w:sz w:val="24"/>
          <w:szCs w:val="24"/>
        </w:rPr>
        <w:t xml:space="preserve">1  </w:t>
      </w:r>
      <w:r>
        <w:rPr>
          <w:rFonts w:hint="eastAsia"/>
          <w:sz w:val="24"/>
          <w:szCs w:val="24"/>
        </w:rPr>
        <w:t>为便于在执行本规程条文时区别对待，对于要求严格程度不同的用词说明如下：</w:t>
      </w:r>
    </w:p>
    <w:p w:rsidR="00707B94" w:rsidRDefault="00707B94" w:rsidP="00707B94">
      <w:pPr>
        <w:spacing w:line="360" w:lineRule="auto"/>
        <w:ind w:firstLineChars="200" w:firstLine="480"/>
        <w:rPr>
          <w:sz w:val="24"/>
          <w:szCs w:val="24"/>
        </w:rPr>
      </w:pPr>
      <w:r>
        <w:rPr>
          <w:rFonts w:hint="eastAsia"/>
          <w:sz w:val="24"/>
          <w:szCs w:val="24"/>
        </w:rPr>
        <w:t>1</w:t>
      </w:r>
      <w:r>
        <w:rPr>
          <w:rFonts w:hint="eastAsia"/>
          <w:sz w:val="24"/>
          <w:szCs w:val="24"/>
        </w:rPr>
        <w:t>）表示很严格，非这样做不可的：</w:t>
      </w:r>
    </w:p>
    <w:p w:rsidR="00707B94" w:rsidRDefault="00707B94" w:rsidP="00DD0C38">
      <w:pPr>
        <w:spacing w:line="360" w:lineRule="auto"/>
        <w:ind w:firstLineChars="350" w:firstLine="840"/>
        <w:rPr>
          <w:sz w:val="24"/>
          <w:szCs w:val="24"/>
        </w:rPr>
      </w:pPr>
      <w:r>
        <w:rPr>
          <w:rFonts w:hint="eastAsia"/>
          <w:sz w:val="24"/>
          <w:szCs w:val="24"/>
        </w:rPr>
        <w:t>正面词采用“必须”，反面词采用“</w:t>
      </w:r>
      <w:r w:rsidR="00DD0C38">
        <w:rPr>
          <w:rFonts w:hint="eastAsia"/>
          <w:sz w:val="24"/>
          <w:szCs w:val="24"/>
        </w:rPr>
        <w:t>严禁</w:t>
      </w:r>
      <w:r>
        <w:rPr>
          <w:rFonts w:hint="eastAsia"/>
          <w:sz w:val="24"/>
          <w:szCs w:val="24"/>
        </w:rPr>
        <w:t>”；</w:t>
      </w:r>
    </w:p>
    <w:p w:rsidR="00707B94" w:rsidRDefault="00DD0C38" w:rsidP="00707B94">
      <w:pPr>
        <w:spacing w:line="360" w:lineRule="auto"/>
        <w:ind w:firstLineChars="200" w:firstLine="480"/>
        <w:rPr>
          <w:sz w:val="24"/>
          <w:szCs w:val="24"/>
        </w:rPr>
      </w:pPr>
      <w:r>
        <w:rPr>
          <w:rFonts w:hint="eastAsia"/>
          <w:sz w:val="24"/>
          <w:szCs w:val="24"/>
        </w:rPr>
        <w:t>2</w:t>
      </w:r>
      <w:r>
        <w:rPr>
          <w:rFonts w:hint="eastAsia"/>
          <w:sz w:val="24"/>
          <w:szCs w:val="24"/>
        </w:rPr>
        <w:t>）表示严格，在正常情况下均应这样做的：</w:t>
      </w:r>
    </w:p>
    <w:p w:rsidR="00DD0C38" w:rsidRDefault="00DD0C38" w:rsidP="00707B94">
      <w:pPr>
        <w:spacing w:line="360" w:lineRule="auto"/>
        <w:ind w:firstLineChars="200" w:firstLine="480"/>
        <w:rPr>
          <w:sz w:val="24"/>
          <w:szCs w:val="24"/>
        </w:rPr>
      </w:pPr>
      <w:r>
        <w:rPr>
          <w:rFonts w:hint="eastAsia"/>
          <w:sz w:val="24"/>
          <w:szCs w:val="24"/>
        </w:rPr>
        <w:t xml:space="preserve">   </w:t>
      </w:r>
      <w:r>
        <w:rPr>
          <w:rFonts w:hint="eastAsia"/>
          <w:sz w:val="24"/>
          <w:szCs w:val="24"/>
        </w:rPr>
        <w:t>正面词采用“应”，反面词采用“不应”或“不得”；</w:t>
      </w:r>
    </w:p>
    <w:p w:rsidR="00DD0C38" w:rsidRDefault="00DD0C38" w:rsidP="00707B94">
      <w:pPr>
        <w:spacing w:line="360" w:lineRule="auto"/>
        <w:ind w:firstLineChars="200" w:firstLine="480"/>
        <w:rPr>
          <w:sz w:val="24"/>
          <w:szCs w:val="24"/>
        </w:rPr>
      </w:pPr>
      <w:r>
        <w:rPr>
          <w:rFonts w:hint="eastAsia"/>
          <w:sz w:val="24"/>
          <w:szCs w:val="24"/>
        </w:rPr>
        <w:t>3</w:t>
      </w:r>
      <w:r>
        <w:rPr>
          <w:rFonts w:hint="eastAsia"/>
          <w:sz w:val="24"/>
          <w:szCs w:val="24"/>
        </w:rPr>
        <w:t>）表示允许稍有选择，在条件许可时首先应这样做的：</w:t>
      </w:r>
    </w:p>
    <w:p w:rsidR="00DD0C38" w:rsidRDefault="00DD0C38" w:rsidP="00707B94">
      <w:pPr>
        <w:spacing w:line="360" w:lineRule="auto"/>
        <w:ind w:firstLineChars="200" w:firstLine="480"/>
        <w:rPr>
          <w:sz w:val="24"/>
          <w:szCs w:val="24"/>
        </w:rPr>
      </w:pPr>
      <w:r>
        <w:rPr>
          <w:rFonts w:hint="eastAsia"/>
          <w:sz w:val="24"/>
          <w:szCs w:val="24"/>
        </w:rPr>
        <w:t xml:space="preserve">   </w:t>
      </w:r>
      <w:r>
        <w:rPr>
          <w:rFonts w:hint="eastAsia"/>
          <w:sz w:val="24"/>
          <w:szCs w:val="24"/>
        </w:rPr>
        <w:t>正面词采用“宜”，反面词采用“不宜”；</w:t>
      </w:r>
    </w:p>
    <w:p w:rsidR="00DD0C38" w:rsidRDefault="00DD0C38" w:rsidP="00707B94">
      <w:pPr>
        <w:spacing w:line="360" w:lineRule="auto"/>
        <w:ind w:firstLineChars="200" w:firstLine="480"/>
        <w:rPr>
          <w:sz w:val="24"/>
          <w:szCs w:val="24"/>
        </w:rPr>
      </w:pPr>
      <w:r>
        <w:rPr>
          <w:rFonts w:hint="eastAsia"/>
          <w:sz w:val="24"/>
          <w:szCs w:val="24"/>
        </w:rPr>
        <w:t>4</w:t>
      </w:r>
      <w:r>
        <w:rPr>
          <w:rFonts w:hint="eastAsia"/>
          <w:sz w:val="24"/>
          <w:szCs w:val="24"/>
        </w:rPr>
        <w:t>）表示有选择，在一定条件下可以这样做的，采用“可”。</w:t>
      </w:r>
    </w:p>
    <w:p w:rsidR="00DD0C38" w:rsidRPr="00707B94" w:rsidRDefault="00DD0C38" w:rsidP="00707B94">
      <w:pPr>
        <w:spacing w:line="360" w:lineRule="auto"/>
        <w:ind w:firstLineChars="200" w:firstLine="480"/>
        <w:rPr>
          <w:sz w:val="24"/>
          <w:szCs w:val="24"/>
        </w:rPr>
      </w:pPr>
      <w:r>
        <w:rPr>
          <w:rFonts w:hint="eastAsia"/>
          <w:sz w:val="24"/>
          <w:szCs w:val="24"/>
        </w:rPr>
        <w:t xml:space="preserve"> 2  </w:t>
      </w:r>
      <w:r>
        <w:rPr>
          <w:rFonts w:hint="eastAsia"/>
          <w:sz w:val="24"/>
          <w:szCs w:val="24"/>
        </w:rPr>
        <w:t>条文中指明应按其它标准执行的写法为：“应符合……的规定”或“应按……执行”。</w:t>
      </w:r>
    </w:p>
    <w:p w:rsidR="00707B94" w:rsidRDefault="00707B94"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807E31">
      <w:pPr>
        <w:spacing w:line="360" w:lineRule="auto"/>
        <w:rPr>
          <w:sz w:val="24"/>
          <w:szCs w:val="24"/>
        </w:rPr>
      </w:pPr>
    </w:p>
    <w:p w:rsidR="00DD0C38" w:rsidRDefault="00DD0C38" w:rsidP="00461D11">
      <w:pPr>
        <w:pStyle w:val="2"/>
        <w:jc w:val="center"/>
        <w:rPr>
          <w:sz w:val="24"/>
          <w:szCs w:val="24"/>
        </w:rPr>
      </w:pPr>
      <w:bookmarkStart w:id="29" w:name="_Toc434994134"/>
      <w:r>
        <w:rPr>
          <w:rFonts w:hint="eastAsia"/>
        </w:rPr>
        <w:lastRenderedPageBreak/>
        <w:t>引用标准名录</w:t>
      </w:r>
      <w:bookmarkEnd w:id="29"/>
    </w:p>
    <w:p w:rsidR="00DD0C38" w:rsidRDefault="00DD0C38" w:rsidP="00807E31">
      <w:pPr>
        <w:spacing w:line="360" w:lineRule="auto"/>
        <w:rPr>
          <w:sz w:val="24"/>
          <w:szCs w:val="24"/>
        </w:rPr>
      </w:pPr>
      <w:r>
        <w:rPr>
          <w:rFonts w:hint="eastAsia"/>
          <w:sz w:val="24"/>
          <w:szCs w:val="24"/>
        </w:rPr>
        <w:t>《建筑模数协调标准》</w:t>
      </w:r>
      <w:r w:rsidR="00EA5C25">
        <w:rPr>
          <w:rFonts w:hint="eastAsia"/>
          <w:sz w:val="24"/>
          <w:szCs w:val="24"/>
        </w:rPr>
        <w:t>GB/T  50002</w:t>
      </w:r>
    </w:p>
    <w:p w:rsidR="00EA5C25" w:rsidRDefault="00EA5C25" w:rsidP="00807E31">
      <w:pPr>
        <w:spacing w:line="360" w:lineRule="auto"/>
        <w:rPr>
          <w:sz w:val="24"/>
          <w:szCs w:val="24"/>
        </w:rPr>
      </w:pPr>
      <w:r>
        <w:rPr>
          <w:rFonts w:hint="eastAsia"/>
          <w:sz w:val="24"/>
          <w:szCs w:val="24"/>
        </w:rPr>
        <w:t>《建筑设计防火规范》</w:t>
      </w:r>
      <w:r>
        <w:rPr>
          <w:rFonts w:hint="eastAsia"/>
          <w:sz w:val="24"/>
          <w:szCs w:val="24"/>
        </w:rPr>
        <w:t>GB  50016</w:t>
      </w:r>
    </w:p>
    <w:p w:rsidR="00EA5C25" w:rsidRDefault="00EA5C25" w:rsidP="00807E31">
      <w:pPr>
        <w:spacing w:line="360" w:lineRule="auto"/>
        <w:rPr>
          <w:sz w:val="24"/>
          <w:szCs w:val="24"/>
        </w:rPr>
      </w:pPr>
      <w:r>
        <w:rPr>
          <w:rFonts w:hint="eastAsia"/>
          <w:sz w:val="24"/>
          <w:szCs w:val="24"/>
        </w:rPr>
        <w:t>《民用建筑隔声设计规范》</w:t>
      </w:r>
      <w:r>
        <w:rPr>
          <w:rFonts w:hint="eastAsia"/>
          <w:sz w:val="24"/>
          <w:szCs w:val="24"/>
        </w:rPr>
        <w:t>GB  50118</w:t>
      </w:r>
    </w:p>
    <w:p w:rsidR="00EA5C25" w:rsidRDefault="00EA5C25" w:rsidP="00807E31">
      <w:pPr>
        <w:spacing w:line="360" w:lineRule="auto"/>
        <w:rPr>
          <w:sz w:val="24"/>
          <w:szCs w:val="24"/>
        </w:rPr>
      </w:pPr>
      <w:r>
        <w:rPr>
          <w:rFonts w:hint="eastAsia"/>
          <w:sz w:val="24"/>
          <w:szCs w:val="24"/>
        </w:rPr>
        <w:t>《民用建筑热工设计规范》</w:t>
      </w:r>
      <w:r>
        <w:rPr>
          <w:rFonts w:hint="eastAsia"/>
          <w:sz w:val="24"/>
          <w:szCs w:val="24"/>
        </w:rPr>
        <w:t>GB  50176</w:t>
      </w:r>
    </w:p>
    <w:p w:rsidR="00EA5C25" w:rsidRDefault="00EA5C25" w:rsidP="00807E31">
      <w:pPr>
        <w:spacing w:line="360" w:lineRule="auto"/>
        <w:rPr>
          <w:sz w:val="24"/>
          <w:szCs w:val="24"/>
        </w:rPr>
      </w:pPr>
      <w:r>
        <w:rPr>
          <w:rFonts w:hint="eastAsia"/>
          <w:sz w:val="24"/>
          <w:szCs w:val="24"/>
        </w:rPr>
        <w:t>《公共建筑节能设计标准》</w:t>
      </w:r>
      <w:r>
        <w:rPr>
          <w:rFonts w:hint="eastAsia"/>
          <w:sz w:val="24"/>
          <w:szCs w:val="24"/>
        </w:rPr>
        <w:t>GB  50189</w:t>
      </w:r>
    </w:p>
    <w:p w:rsidR="00EA5C25" w:rsidRDefault="00EA5C25" w:rsidP="00807E31">
      <w:pPr>
        <w:spacing w:line="360" w:lineRule="auto"/>
        <w:rPr>
          <w:sz w:val="24"/>
          <w:szCs w:val="24"/>
        </w:rPr>
      </w:pPr>
      <w:r>
        <w:rPr>
          <w:rFonts w:hint="eastAsia"/>
          <w:sz w:val="24"/>
          <w:szCs w:val="24"/>
        </w:rPr>
        <w:t>《建设工程施工现场供用电安全规范》</w:t>
      </w:r>
      <w:r>
        <w:rPr>
          <w:rFonts w:hint="eastAsia"/>
          <w:sz w:val="24"/>
          <w:szCs w:val="24"/>
        </w:rPr>
        <w:t>GB  50194</w:t>
      </w:r>
    </w:p>
    <w:p w:rsidR="00EA5C25" w:rsidRDefault="00EA5C25" w:rsidP="00807E31">
      <w:pPr>
        <w:spacing w:line="360" w:lineRule="auto"/>
        <w:rPr>
          <w:sz w:val="24"/>
          <w:szCs w:val="24"/>
        </w:rPr>
      </w:pPr>
      <w:r>
        <w:rPr>
          <w:rFonts w:hint="eastAsia"/>
          <w:sz w:val="24"/>
          <w:szCs w:val="24"/>
        </w:rPr>
        <w:t>《墙体材料应用统一技术规范》</w:t>
      </w:r>
      <w:r>
        <w:rPr>
          <w:rFonts w:hint="eastAsia"/>
          <w:sz w:val="24"/>
          <w:szCs w:val="24"/>
        </w:rPr>
        <w:t>GB  50574</w:t>
      </w:r>
    </w:p>
    <w:p w:rsidR="00EA5C25" w:rsidRDefault="00EA5C25" w:rsidP="00807E31">
      <w:pPr>
        <w:spacing w:line="360" w:lineRule="auto"/>
        <w:rPr>
          <w:sz w:val="24"/>
          <w:szCs w:val="24"/>
        </w:rPr>
      </w:pPr>
      <w:r>
        <w:rPr>
          <w:rFonts w:hint="eastAsia"/>
          <w:sz w:val="24"/>
          <w:szCs w:val="24"/>
        </w:rPr>
        <w:t>《通用硅酸盐水泥》</w:t>
      </w:r>
      <w:r>
        <w:rPr>
          <w:rFonts w:hint="eastAsia"/>
          <w:sz w:val="24"/>
          <w:szCs w:val="24"/>
        </w:rPr>
        <w:t>GB  175</w:t>
      </w:r>
    </w:p>
    <w:p w:rsidR="00EA5C25" w:rsidRDefault="00EA5C25" w:rsidP="00807E31">
      <w:pPr>
        <w:spacing w:line="360" w:lineRule="auto"/>
        <w:rPr>
          <w:sz w:val="24"/>
          <w:szCs w:val="24"/>
        </w:rPr>
      </w:pPr>
      <w:r>
        <w:rPr>
          <w:rFonts w:hint="eastAsia"/>
          <w:sz w:val="24"/>
          <w:szCs w:val="24"/>
        </w:rPr>
        <w:t>《建筑材料放射性核素限量》</w:t>
      </w:r>
      <w:r>
        <w:rPr>
          <w:rFonts w:hint="eastAsia"/>
          <w:sz w:val="24"/>
          <w:szCs w:val="24"/>
        </w:rPr>
        <w:t>GB  6566</w:t>
      </w:r>
    </w:p>
    <w:p w:rsidR="00EA5C25" w:rsidRDefault="00EA5C25" w:rsidP="00807E31">
      <w:pPr>
        <w:spacing w:line="360" w:lineRule="auto"/>
        <w:rPr>
          <w:sz w:val="24"/>
          <w:szCs w:val="24"/>
        </w:rPr>
      </w:pPr>
      <w:r>
        <w:rPr>
          <w:rFonts w:hint="eastAsia"/>
          <w:sz w:val="24"/>
          <w:szCs w:val="24"/>
        </w:rPr>
        <w:t>《混凝土外加剂》</w:t>
      </w:r>
      <w:r>
        <w:rPr>
          <w:rFonts w:hint="eastAsia"/>
          <w:sz w:val="24"/>
          <w:szCs w:val="24"/>
        </w:rPr>
        <w:t>GB  8076</w:t>
      </w:r>
    </w:p>
    <w:p w:rsidR="00DD0C38" w:rsidRDefault="00EA5C25" w:rsidP="00807E31">
      <w:pPr>
        <w:spacing w:line="360" w:lineRule="auto"/>
        <w:rPr>
          <w:sz w:val="24"/>
          <w:szCs w:val="24"/>
        </w:rPr>
      </w:pPr>
      <w:r>
        <w:rPr>
          <w:rFonts w:hint="eastAsia"/>
          <w:sz w:val="24"/>
          <w:szCs w:val="24"/>
        </w:rPr>
        <w:t>《建筑用轻钢龙骨》</w:t>
      </w:r>
      <w:r>
        <w:rPr>
          <w:rFonts w:hint="eastAsia"/>
          <w:sz w:val="24"/>
          <w:szCs w:val="24"/>
        </w:rPr>
        <w:t>GB/T  11981</w:t>
      </w:r>
    </w:p>
    <w:p w:rsidR="00EA5C25" w:rsidRDefault="00EA5C25" w:rsidP="00807E31">
      <w:pPr>
        <w:spacing w:line="360" w:lineRule="auto"/>
        <w:rPr>
          <w:sz w:val="24"/>
          <w:szCs w:val="24"/>
        </w:rPr>
      </w:pPr>
      <w:r>
        <w:rPr>
          <w:rFonts w:hint="eastAsia"/>
          <w:sz w:val="24"/>
          <w:szCs w:val="24"/>
        </w:rPr>
        <w:t>《硅酮建筑密封胶》</w:t>
      </w:r>
      <w:r>
        <w:rPr>
          <w:rFonts w:hint="eastAsia"/>
          <w:sz w:val="24"/>
          <w:szCs w:val="24"/>
        </w:rPr>
        <w:t>GB/T  14683</w:t>
      </w:r>
    </w:p>
    <w:p w:rsidR="00EA5C25" w:rsidRDefault="00EA5C25" w:rsidP="00807E31">
      <w:pPr>
        <w:spacing w:line="360" w:lineRule="auto"/>
        <w:rPr>
          <w:sz w:val="24"/>
          <w:szCs w:val="24"/>
        </w:rPr>
      </w:pPr>
      <w:r>
        <w:rPr>
          <w:rFonts w:hint="eastAsia"/>
          <w:sz w:val="24"/>
          <w:szCs w:val="24"/>
        </w:rPr>
        <w:t>《防火封堵材料》</w:t>
      </w:r>
      <w:r>
        <w:rPr>
          <w:rFonts w:hint="eastAsia"/>
          <w:sz w:val="24"/>
          <w:szCs w:val="24"/>
        </w:rPr>
        <w:t>GB  23864</w:t>
      </w:r>
    </w:p>
    <w:p w:rsidR="00EA5C25" w:rsidRDefault="00EA5C25" w:rsidP="00807E31">
      <w:pPr>
        <w:spacing w:line="360" w:lineRule="auto"/>
        <w:rPr>
          <w:sz w:val="24"/>
          <w:szCs w:val="24"/>
        </w:rPr>
      </w:pPr>
      <w:r>
        <w:rPr>
          <w:rFonts w:hint="eastAsia"/>
          <w:sz w:val="24"/>
          <w:szCs w:val="24"/>
        </w:rPr>
        <w:t>《</w:t>
      </w:r>
      <w:r w:rsidR="00935663">
        <w:rPr>
          <w:rFonts w:hint="eastAsia"/>
          <w:sz w:val="24"/>
          <w:szCs w:val="24"/>
        </w:rPr>
        <w:t>建筑用阻燃密封胶</w:t>
      </w:r>
      <w:r>
        <w:rPr>
          <w:rFonts w:hint="eastAsia"/>
          <w:sz w:val="24"/>
          <w:szCs w:val="24"/>
        </w:rPr>
        <w:t>》</w:t>
      </w:r>
      <w:r w:rsidR="00935663">
        <w:rPr>
          <w:rFonts w:hint="eastAsia"/>
          <w:sz w:val="24"/>
          <w:szCs w:val="24"/>
        </w:rPr>
        <w:t>GB/T  24267</w:t>
      </w:r>
    </w:p>
    <w:p w:rsidR="00935663" w:rsidRDefault="00935663" w:rsidP="00807E31">
      <w:pPr>
        <w:spacing w:line="360" w:lineRule="auto"/>
        <w:rPr>
          <w:sz w:val="24"/>
          <w:szCs w:val="24"/>
        </w:rPr>
      </w:pPr>
      <w:r>
        <w:rPr>
          <w:rFonts w:hint="eastAsia"/>
          <w:sz w:val="24"/>
          <w:szCs w:val="24"/>
        </w:rPr>
        <w:t>《建筑外墙外保温用岩棉制品》</w:t>
      </w:r>
      <w:r>
        <w:rPr>
          <w:rFonts w:hint="eastAsia"/>
          <w:sz w:val="24"/>
          <w:szCs w:val="24"/>
        </w:rPr>
        <w:t>GB/T   25975</w:t>
      </w:r>
    </w:p>
    <w:p w:rsidR="00935663" w:rsidRDefault="00935663" w:rsidP="00807E31">
      <w:pPr>
        <w:spacing w:line="360" w:lineRule="auto"/>
        <w:rPr>
          <w:sz w:val="24"/>
          <w:szCs w:val="24"/>
        </w:rPr>
      </w:pPr>
      <w:r>
        <w:rPr>
          <w:rFonts w:hint="eastAsia"/>
          <w:sz w:val="24"/>
          <w:szCs w:val="24"/>
        </w:rPr>
        <w:t>《模塑聚苯板薄抹灰外墙保温系统材料》</w:t>
      </w:r>
      <w:r>
        <w:rPr>
          <w:rFonts w:hint="eastAsia"/>
          <w:sz w:val="24"/>
          <w:szCs w:val="24"/>
        </w:rPr>
        <w:t>GB/T  29906</w:t>
      </w:r>
    </w:p>
    <w:p w:rsidR="00935663" w:rsidRDefault="00935663" w:rsidP="00807E31">
      <w:pPr>
        <w:spacing w:line="360" w:lineRule="auto"/>
        <w:rPr>
          <w:sz w:val="24"/>
          <w:szCs w:val="24"/>
        </w:rPr>
      </w:pPr>
      <w:r>
        <w:rPr>
          <w:rFonts w:hint="eastAsia"/>
          <w:sz w:val="24"/>
          <w:szCs w:val="24"/>
        </w:rPr>
        <w:t>《挤塑聚苯板（</w:t>
      </w:r>
      <w:r>
        <w:rPr>
          <w:rFonts w:hint="eastAsia"/>
          <w:sz w:val="24"/>
          <w:szCs w:val="24"/>
        </w:rPr>
        <w:t>XPS</w:t>
      </w:r>
      <w:r>
        <w:rPr>
          <w:rFonts w:hint="eastAsia"/>
          <w:sz w:val="24"/>
          <w:szCs w:val="24"/>
        </w:rPr>
        <w:t>）薄抹灰外墙保温系统材料》</w:t>
      </w:r>
      <w:r>
        <w:rPr>
          <w:rFonts w:hint="eastAsia"/>
          <w:sz w:val="24"/>
          <w:szCs w:val="24"/>
        </w:rPr>
        <w:t>GB/T  30595</w:t>
      </w:r>
    </w:p>
    <w:p w:rsidR="00935663" w:rsidRDefault="00935663" w:rsidP="00807E31">
      <w:pPr>
        <w:spacing w:line="360" w:lineRule="auto"/>
        <w:rPr>
          <w:sz w:val="24"/>
          <w:szCs w:val="24"/>
        </w:rPr>
      </w:pPr>
      <w:r>
        <w:rPr>
          <w:rFonts w:hint="eastAsia"/>
          <w:sz w:val="24"/>
          <w:szCs w:val="24"/>
        </w:rPr>
        <w:t>《严寒和寒冷地区居住建筑节能设计标准》</w:t>
      </w:r>
      <w:r>
        <w:rPr>
          <w:rFonts w:hint="eastAsia"/>
          <w:sz w:val="24"/>
          <w:szCs w:val="24"/>
        </w:rPr>
        <w:t>JGJ  26</w:t>
      </w:r>
    </w:p>
    <w:p w:rsidR="00935663" w:rsidRDefault="00935663" w:rsidP="00935663">
      <w:pPr>
        <w:spacing w:line="360" w:lineRule="auto"/>
        <w:rPr>
          <w:sz w:val="24"/>
          <w:szCs w:val="24"/>
        </w:rPr>
      </w:pPr>
      <w:r>
        <w:rPr>
          <w:rFonts w:hint="eastAsia"/>
          <w:sz w:val="24"/>
          <w:szCs w:val="24"/>
        </w:rPr>
        <w:t>《建筑机械使用安全技术规程》</w:t>
      </w:r>
      <w:r>
        <w:rPr>
          <w:rFonts w:hint="eastAsia"/>
          <w:sz w:val="24"/>
          <w:szCs w:val="24"/>
        </w:rPr>
        <w:t>JGJ  33</w:t>
      </w:r>
    </w:p>
    <w:p w:rsidR="00935663" w:rsidRDefault="00935663" w:rsidP="00935663">
      <w:pPr>
        <w:spacing w:line="360" w:lineRule="auto"/>
        <w:rPr>
          <w:sz w:val="24"/>
          <w:szCs w:val="24"/>
        </w:rPr>
      </w:pPr>
      <w:r>
        <w:rPr>
          <w:rFonts w:hint="eastAsia"/>
          <w:sz w:val="24"/>
          <w:szCs w:val="24"/>
        </w:rPr>
        <w:t>《施工现场临时用电安全技术规范》</w:t>
      </w:r>
      <w:r>
        <w:rPr>
          <w:rFonts w:hint="eastAsia"/>
          <w:sz w:val="24"/>
          <w:szCs w:val="24"/>
        </w:rPr>
        <w:t>JGJ  46</w:t>
      </w:r>
    </w:p>
    <w:p w:rsidR="00935663" w:rsidRDefault="00935663" w:rsidP="00935663">
      <w:pPr>
        <w:spacing w:line="360" w:lineRule="auto"/>
        <w:rPr>
          <w:sz w:val="24"/>
          <w:szCs w:val="24"/>
        </w:rPr>
      </w:pPr>
      <w:r>
        <w:rPr>
          <w:rFonts w:hint="eastAsia"/>
          <w:sz w:val="24"/>
          <w:szCs w:val="24"/>
        </w:rPr>
        <w:t>《混凝土用水标准》</w:t>
      </w:r>
      <w:r>
        <w:rPr>
          <w:rFonts w:hint="eastAsia"/>
          <w:sz w:val="24"/>
          <w:szCs w:val="24"/>
        </w:rPr>
        <w:t>JGJ  63</w:t>
      </w:r>
    </w:p>
    <w:p w:rsidR="00935663" w:rsidRDefault="00935663" w:rsidP="00935663">
      <w:pPr>
        <w:spacing w:line="360" w:lineRule="auto"/>
        <w:rPr>
          <w:sz w:val="24"/>
          <w:szCs w:val="24"/>
        </w:rPr>
      </w:pPr>
      <w:r>
        <w:rPr>
          <w:rFonts w:hint="eastAsia"/>
          <w:sz w:val="24"/>
          <w:szCs w:val="24"/>
        </w:rPr>
        <w:t>《夏热冬暖地区居住建筑节能设计标准》</w:t>
      </w:r>
      <w:r>
        <w:rPr>
          <w:rFonts w:hint="eastAsia"/>
          <w:sz w:val="24"/>
          <w:szCs w:val="24"/>
        </w:rPr>
        <w:t>JGJ  75</w:t>
      </w:r>
    </w:p>
    <w:p w:rsidR="00935663" w:rsidRDefault="00935663" w:rsidP="00935663">
      <w:pPr>
        <w:spacing w:line="360" w:lineRule="auto"/>
        <w:rPr>
          <w:sz w:val="24"/>
          <w:szCs w:val="24"/>
        </w:rPr>
      </w:pPr>
      <w:r>
        <w:rPr>
          <w:rFonts w:hint="eastAsia"/>
          <w:sz w:val="24"/>
          <w:szCs w:val="24"/>
        </w:rPr>
        <w:t>《建筑工程冬期施工规程》</w:t>
      </w:r>
      <w:r>
        <w:rPr>
          <w:rFonts w:hint="eastAsia"/>
          <w:sz w:val="24"/>
          <w:szCs w:val="24"/>
        </w:rPr>
        <w:t>JGJ /T  104</w:t>
      </w:r>
    </w:p>
    <w:p w:rsidR="00935663" w:rsidRDefault="00935663" w:rsidP="00935663">
      <w:pPr>
        <w:spacing w:line="360" w:lineRule="auto"/>
        <w:rPr>
          <w:sz w:val="24"/>
          <w:szCs w:val="24"/>
        </w:rPr>
      </w:pPr>
      <w:r>
        <w:rPr>
          <w:rFonts w:hint="eastAsia"/>
          <w:sz w:val="24"/>
          <w:szCs w:val="24"/>
        </w:rPr>
        <w:t>《夏热冬冷地区居住建筑节能设计标准》</w:t>
      </w:r>
      <w:r>
        <w:rPr>
          <w:rFonts w:hint="eastAsia"/>
          <w:sz w:val="24"/>
          <w:szCs w:val="24"/>
        </w:rPr>
        <w:t>JGJ  134</w:t>
      </w:r>
    </w:p>
    <w:p w:rsidR="00935663" w:rsidRPr="00935663" w:rsidRDefault="00B3246E" w:rsidP="00935663">
      <w:pPr>
        <w:spacing w:line="360" w:lineRule="auto"/>
        <w:rPr>
          <w:sz w:val="24"/>
          <w:szCs w:val="24"/>
        </w:rPr>
      </w:pPr>
      <w:r>
        <w:rPr>
          <w:rFonts w:hint="eastAsia"/>
          <w:sz w:val="24"/>
          <w:szCs w:val="24"/>
        </w:rPr>
        <w:t>《外墙外保温工程技术规程》</w:t>
      </w:r>
      <w:r>
        <w:rPr>
          <w:rFonts w:hint="eastAsia"/>
          <w:sz w:val="24"/>
          <w:szCs w:val="24"/>
        </w:rPr>
        <w:t>JGJ  144</w:t>
      </w:r>
    </w:p>
    <w:p w:rsidR="00935663" w:rsidRPr="00935663" w:rsidRDefault="00B3246E" w:rsidP="00807E31">
      <w:pPr>
        <w:spacing w:line="360" w:lineRule="auto"/>
        <w:rPr>
          <w:sz w:val="24"/>
          <w:szCs w:val="24"/>
        </w:rPr>
      </w:pPr>
      <w:r>
        <w:rPr>
          <w:rFonts w:hint="eastAsia"/>
          <w:sz w:val="24"/>
          <w:szCs w:val="24"/>
        </w:rPr>
        <w:t>《外墙内保温工程技术规程》</w:t>
      </w:r>
      <w:r>
        <w:rPr>
          <w:rFonts w:hint="eastAsia"/>
          <w:sz w:val="24"/>
          <w:szCs w:val="24"/>
        </w:rPr>
        <w:t>JGJ /T  261</w:t>
      </w:r>
    </w:p>
    <w:p w:rsidR="00DD0C38" w:rsidRPr="00DD0C38" w:rsidRDefault="00B3246E" w:rsidP="00807E31">
      <w:pPr>
        <w:spacing w:line="360" w:lineRule="auto"/>
        <w:rPr>
          <w:sz w:val="24"/>
          <w:szCs w:val="24"/>
        </w:rPr>
      </w:pPr>
      <w:r>
        <w:rPr>
          <w:rFonts w:hint="eastAsia"/>
          <w:sz w:val="24"/>
          <w:szCs w:val="24"/>
        </w:rPr>
        <w:t>《建筑外墙外保温防火隔离带技术规程》</w:t>
      </w:r>
      <w:r>
        <w:rPr>
          <w:rFonts w:hint="eastAsia"/>
          <w:sz w:val="24"/>
          <w:szCs w:val="24"/>
        </w:rPr>
        <w:t>JGJ  289</w:t>
      </w:r>
    </w:p>
    <w:p w:rsidR="00807E31" w:rsidRPr="004850CC" w:rsidRDefault="00807E31" w:rsidP="00B3246E">
      <w:pPr>
        <w:spacing w:line="360" w:lineRule="auto"/>
        <w:rPr>
          <w:rFonts w:ascii="仿宋" w:eastAsia="仿宋" w:hAnsi="仿宋" w:cs="Arial Unicode MS"/>
          <w:sz w:val="24"/>
          <w:szCs w:val="24"/>
        </w:rPr>
      </w:pPr>
      <w:r>
        <w:rPr>
          <w:rFonts w:hint="eastAsia"/>
          <w:sz w:val="24"/>
          <w:szCs w:val="24"/>
        </w:rPr>
        <w:t>《泡沫混凝土应用技术规程》</w:t>
      </w:r>
      <w:r w:rsidRPr="004850CC">
        <w:rPr>
          <w:rFonts w:ascii="仿宋" w:eastAsia="仿宋" w:hAnsi="仿宋" w:cs="Arial Unicode MS"/>
          <w:sz w:val="24"/>
          <w:szCs w:val="24"/>
        </w:rPr>
        <w:t>JGJ/T  341</w:t>
      </w:r>
    </w:p>
    <w:p w:rsidR="00807E31" w:rsidRPr="004850CC" w:rsidRDefault="00807E31" w:rsidP="00B3246E">
      <w:pPr>
        <w:spacing w:line="360" w:lineRule="auto"/>
        <w:rPr>
          <w:rFonts w:ascii="仿宋" w:eastAsia="仿宋" w:hAnsi="仿宋" w:cs="Arial Unicode MS"/>
          <w:sz w:val="24"/>
          <w:szCs w:val="24"/>
        </w:rPr>
      </w:pPr>
      <w:r>
        <w:rPr>
          <w:rFonts w:hint="eastAsia"/>
          <w:sz w:val="24"/>
          <w:szCs w:val="24"/>
        </w:rPr>
        <w:lastRenderedPageBreak/>
        <w:t>《泡沫混凝土》</w:t>
      </w:r>
      <w:r w:rsidRPr="004850CC">
        <w:rPr>
          <w:rFonts w:ascii="仿宋" w:eastAsia="仿宋" w:hAnsi="仿宋" w:cs="Arial Unicode MS" w:hint="eastAsia"/>
          <w:sz w:val="24"/>
          <w:szCs w:val="24"/>
        </w:rPr>
        <w:t>JG/T  266</w:t>
      </w:r>
    </w:p>
    <w:p w:rsidR="00807E31" w:rsidRPr="004850CC" w:rsidRDefault="00807E31" w:rsidP="00B3246E">
      <w:pPr>
        <w:spacing w:line="360" w:lineRule="auto"/>
        <w:rPr>
          <w:rFonts w:ascii="仿宋" w:eastAsia="仿宋" w:hAnsi="仿宋" w:cs="Arial Unicode MS"/>
          <w:sz w:val="24"/>
          <w:szCs w:val="24"/>
        </w:rPr>
      </w:pPr>
      <w:r>
        <w:rPr>
          <w:rFonts w:hint="eastAsia"/>
          <w:sz w:val="24"/>
          <w:szCs w:val="24"/>
        </w:rPr>
        <w:t>《保温装饰板外墙外保温系统材料》</w:t>
      </w:r>
      <w:r w:rsidRPr="004850CC">
        <w:rPr>
          <w:rFonts w:ascii="仿宋" w:eastAsia="仿宋" w:hAnsi="仿宋" w:cs="Arial Unicode MS" w:hint="eastAsia"/>
          <w:sz w:val="24"/>
          <w:szCs w:val="24"/>
        </w:rPr>
        <w:t>JG/T  287</w:t>
      </w:r>
    </w:p>
    <w:p w:rsidR="004850CC" w:rsidRPr="004850CC" w:rsidRDefault="00807E31" w:rsidP="00B3246E">
      <w:pPr>
        <w:spacing w:line="360" w:lineRule="auto"/>
        <w:rPr>
          <w:rFonts w:ascii="仿宋" w:eastAsia="仿宋" w:hAnsi="仿宋" w:cs="Arial Unicode MS"/>
          <w:sz w:val="24"/>
          <w:szCs w:val="24"/>
        </w:rPr>
      </w:pPr>
      <w:r>
        <w:rPr>
          <w:rFonts w:hint="eastAsia"/>
          <w:sz w:val="24"/>
          <w:szCs w:val="24"/>
        </w:rPr>
        <w:t>《外墙用非承重纤维增强水泥板》</w:t>
      </w:r>
      <w:r w:rsidR="004850CC" w:rsidRPr="004850CC">
        <w:rPr>
          <w:rFonts w:ascii="仿宋" w:eastAsia="仿宋" w:hAnsi="仿宋" w:cs="Arial Unicode MS" w:hint="eastAsia"/>
          <w:sz w:val="24"/>
          <w:szCs w:val="24"/>
        </w:rPr>
        <w:t xml:space="preserve">JG/T 396  </w:t>
      </w:r>
    </w:p>
    <w:p w:rsidR="004850CC" w:rsidRPr="004850CC" w:rsidRDefault="00807E31" w:rsidP="00B3246E">
      <w:pPr>
        <w:spacing w:line="360" w:lineRule="auto"/>
        <w:rPr>
          <w:rFonts w:ascii="仿宋" w:eastAsia="仿宋" w:hAnsi="仿宋" w:cs="Arial Unicode MS"/>
          <w:sz w:val="24"/>
          <w:szCs w:val="24"/>
        </w:rPr>
      </w:pPr>
      <w:r>
        <w:rPr>
          <w:rFonts w:hint="eastAsia"/>
          <w:sz w:val="24"/>
          <w:szCs w:val="24"/>
        </w:rPr>
        <w:t>《硬泡聚氨酯板薄抹灰外墙保温系统材料》</w:t>
      </w:r>
      <w:r w:rsidR="004850CC" w:rsidRPr="004850CC">
        <w:rPr>
          <w:rFonts w:ascii="仿宋" w:eastAsia="仿宋" w:hAnsi="仿宋" w:cs="Arial Unicode MS" w:hint="eastAsia"/>
          <w:sz w:val="24"/>
          <w:szCs w:val="24"/>
        </w:rPr>
        <w:t xml:space="preserve">JG/T 420 </w:t>
      </w:r>
    </w:p>
    <w:p w:rsidR="00807E31" w:rsidRPr="004850CC" w:rsidRDefault="00807E31" w:rsidP="00B3246E">
      <w:pPr>
        <w:spacing w:line="360" w:lineRule="auto"/>
        <w:rPr>
          <w:rFonts w:ascii="仿宋" w:eastAsia="仿宋" w:hAnsi="仿宋"/>
          <w:sz w:val="24"/>
          <w:szCs w:val="24"/>
        </w:rPr>
      </w:pPr>
      <w:r>
        <w:rPr>
          <w:rFonts w:hint="eastAsia"/>
          <w:sz w:val="24"/>
          <w:szCs w:val="24"/>
        </w:rPr>
        <w:t>《硅酸盐建筑制品用粉煤灰》</w:t>
      </w:r>
      <w:r w:rsidR="004850CC" w:rsidRPr="004850CC">
        <w:rPr>
          <w:rFonts w:ascii="仿宋" w:eastAsia="仿宋" w:hAnsi="仿宋" w:cs="Arial Unicode MS" w:hint="eastAsia"/>
          <w:sz w:val="24"/>
          <w:szCs w:val="24"/>
        </w:rPr>
        <w:t>JG/T  409</w:t>
      </w:r>
    </w:p>
    <w:p w:rsidR="00807E31" w:rsidRPr="004850CC" w:rsidRDefault="00807E31" w:rsidP="00B3246E">
      <w:pPr>
        <w:spacing w:line="360" w:lineRule="auto"/>
        <w:rPr>
          <w:rFonts w:ascii="仿宋" w:eastAsia="仿宋" w:hAnsi="仿宋"/>
          <w:sz w:val="24"/>
          <w:szCs w:val="24"/>
        </w:rPr>
      </w:pPr>
      <w:r>
        <w:rPr>
          <w:rFonts w:hint="eastAsia"/>
          <w:sz w:val="24"/>
          <w:szCs w:val="24"/>
        </w:rPr>
        <w:t>《纤维水泥平板</w:t>
      </w:r>
      <w:r>
        <w:rPr>
          <w:rFonts w:hint="eastAsia"/>
          <w:sz w:val="24"/>
          <w:szCs w:val="24"/>
        </w:rPr>
        <w:t xml:space="preserve">  </w:t>
      </w:r>
      <w:r>
        <w:rPr>
          <w:rFonts w:hint="eastAsia"/>
          <w:sz w:val="24"/>
          <w:szCs w:val="24"/>
        </w:rPr>
        <w:t>第</w:t>
      </w:r>
      <w:r>
        <w:rPr>
          <w:rFonts w:hint="eastAsia"/>
          <w:sz w:val="24"/>
          <w:szCs w:val="24"/>
        </w:rPr>
        <w:t>1</w:t>
      </w:r>
      <w:r>
        <w:rPr>
          <w:rFonts w:hint="eastAsia"/>
          <w:sz w:val="24"/>
          <w:szCs w:val="24"/>
        </w:rPr>
        <w:t>部分：无石棉纤维水泥平板》</w:t>
      </w:r>
      <w:r w:rsidR="004850CC" w:rsidRPr="004850CC">
        <w:rPr>
          <w:rFonts w:ascii="仿宋" w:eastAsia="仿宋" w:hAnsi="仿宋" w:cs="Arial Unicode MS" w:hint="eastAsia"/>
          <w:sz w:val="24"/>
          <w:szCs w:val="24"/>
        </w:rPr>
        <w:t>JG/T  412.1</w:t>
      </w:r>
    </w:p>
    <w:p w:rsidR="00807E31" w:rsidRPr="004850CC" w:rsidRDefault="00807E31" w:rsidP="00B3246E">
      <w:pPr>
        <w:spacing w:line="360" w:lineRule="auto"/>
        <w:rPr>
          <w:rFonts w:ascii="仿宋" w:eastAsia="仿宋" w:hAnsi="仿宋"/>
          <w:sz w:val="24"/>
          <w:szCs w:val="24"/>
        </w:rPr>
      </w:pPr>
      <w:r>
        <w:rPr>
          <w:rFonts w:hint="eastAsia"/>
          <w:sz w:val="24"/>
          <w:szCs w:val="24"/>
        </w:rPr>
        <w:t>《聚氨酯建筑密封胶》</w:t>
      </w:r>
      <w:r w:rsidR="004850CC" w:rsidRPr="004850CC">
        <w:rPr>
          <w:rFonts w:ascii="仿宋" w:eastAsia="仿宋" w:hAnsi="仿宋" w:cs="Arial Unicode MS" w:hint="eastAsia"/>
          <w:sz w:val="24"/>
          <w:szCs w:val="24"/>
        </w:rPr>
        <w:t>JG/T  482</w:t>
      </w:r>
    </w:p>
    <w:p w:rsidR="00807E31" w:rsidRPr="004850CC" w:rsidRDefault="00807E31" w:rsidP="00B3246E">
      <w:pPr>
        <w:spacing w:line="360" w:lineRule="auto"/>
        <w:rPr>
          <w:rFonts w:ascii="仿宋" w:eastAsia="仿宋" w:hAnsi="仿宋"/>
          <w:sz w:val="24"/>
          <w:szCs w:val="24"/>
        </w:rPr>
      </w:pPr>
      <w:r>
        <w:rPr>
          <w:rFonts w:hint="eastAsia"/>
          <w:sz w:val="24"/>
          <w:szCs w:val="24"/>
        </w:rPr>
        <w:t>《聚</w:t>
      </w:r>
      <w:r w:rsidR="004850CC">
        <w:rPr>
          <w:rFonts w:hint="eastAsia"/>
          <w:sz w:val="24"/>
          <w:szCs w:val="24"/>
        </w:rPr>
        <w:t>硫建筑密封胶</w:t>
      </w:r>
      <w:r>
        <w:rPr>
          <w:rFonts w:hint="eastAsia"/>
          <w:sz w:val="24"/>
          <w:szCs w:val="24"/>
        </w:rPr>
        <w:t>》</w:t>
      </w:r>
      <w:r w:rsidR="004850CC" w:rsidRPr="004850CC">
        <w:rPr>
          <w:rFonts w:ascii="仿宋" w:eastAsia="仿宋" w:hAnsi="仿宋" w:cs="Arial Unicode MS" w:hint="eastAsia"/>
          <w:sz w:val="24"/>
          <w:szCs w:val="24"/>
        </w:rPr>
        <w:t>JG/T  483</w:t>
      </w:r>
    </w:p>
    <w:p w:rsidR="004850CC" w:rsidRPr="004850CC" w:rsidRDefault="004850CC" w:rsidP="00B3246E">
      <w:pPr>
        <w:spacing w:line="360" w:lineRule="auto"/>
        <w:rPr>
          <w:rFonts w:ascii="仿宋" w:eastAsia="仿宋" w:hAnsi="仿宋"/>
          <w:sz w:val="24"/>
          <w:szCs w:val="24"/>
        </w:rPr>
      </w:pPr>
      <w:r>
        <w:rPr>
          <w:rFonts w:hint="eastAsia"/>
          <w:sz w:val="24"/>
          <w:szCs w:val="24"/>
        </w:rPr>
        <w:t>《硅酸盐建筑制品用砂》</w:t>
      </w:r>
      <w:r w:rsidRPr="004850CC">
        <w:rPr>
          <w:rFonts w:ascii="仿宋" w:eastAsia="仿宋" w:hAnsi="仿宋" w:cs="Arial Unicode MS" w:hint="eastAsia"/>
          <w:sz w:val="24"/>
          <w:szCs w:val="24"/>
        </w:rPr>
        <w:t>JG/T  622</w:t>
      </w:r>
      <w:bookmarkStart w:id="30" w:name="_GoBack"/>
      <w:bookmarkEnd w:id="30"/>
    </w:p>
    <w:p w:rsidR="00807E31" w:rsidRPr="00807E31" w:rsidRDefault="00807E31" w:rsidP="00807E31">
      <w:pPr>
        <w:spacing w:line="360" w:lineRule="auto"/>
        <w:ind w:firstLineChars="200" w:firstLine="480"/>
        <w:rPr>
          <w:sz w:val="24"/>
          <w:szCs w:val="24"/>
        </w:rPr>
      </w:pPr>
    </w:p>
    <w:p w:rsidR="00807E31" w:rsidRPr="00B3246E" w:rsidRDefault="00807E31" w:rsidP="00807E31">
      <w:pPr>
        <w:spacing w:line="360" w:lineRule="auto"/>
        <w:rPr>
          <w:sz w:val="24"/>
          <w:szCs w:val="24"/>
        </w:rPr>
      </w:pPr>
    </w:p>
    <w:p w:rsidR="00807E31" w:rsidRDefault="00807E31" w:rsidP="00807E31">
      <w:pPr>
        <w:spacing w:line="360" w:lineRule="auto"/>
        <w:rPr>
          <w:sz w:val="24"/>
          <w:szCs w:val="24"/>
        </w:rPr>
      </w:pPr>
    </w:p>
    <w:p w:rsidR="00807E31" w:rsidRPr="003B3812" w:rsidRDefault="00807E31">
      <w:pPr>
        <w:spacing w:line="360" w:lineRule="auto"/>
        <w:ind w:firstLineChars="750" w:firstLine="1800"/>
        <w:rPr>
          <w:sz w:val="24"/>
          <w:szCs w:val="24"/>
        </w:rPr>
      </w:pPr>
    </w:p>
    <w:sectPr w:rsidR="00807E31" w:rsidRPr="003B3812" w:rsidSect="00AA2006">
      <w:footerReference w:type="default" r:id="rId9"/>
      <w:pgSz w:w="11906" w:h="16838"/>
      <w:pgMar w:top="1440" w:right="1797" w:bottom="1440" w:left="1797" w:header="851" w:footer="992"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6B4" w:rsidRDefault="008B06B4" w:rsidP="00807E31">
      <w:r>
        <w:separator/>
      </w:r>
    </w:p>
  </w:endnote>
  <w:endnote w:type="continuationSeparator" w:id="0">
    <w:p w:rsidR="008B06B4" w:rsidRDefault="008B06B4" w:rsidP="0080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2016"/>
      <w:docPartObj>
        <w:docPartGallery w:val="Page Numbers (Bottom of Page)"/>
        <w:docPartUnique/>
      </w:docPartObj>
    </w:sdtPr>
    <w:sdtContent>
      <w:p w:rsidR="006B6855" w:rsidRDefault="006B6855">
        <w:pPr>
          <w:pStyle w:val="a5"/>
          <w:jc w:val="center"/>
        </w:pPr>
        <w:r>
          <w:fldChar w:fldCharType="begin"/>
        </w:r>
        <w:r>
          <w:instrText xml:space="preserve"> PAGE   \* MERGEFORMAT </w:instrText>
        </w:r>
        <w:r>
          <w:fldChar w:fldCharType="separate"/>
        </w:r>
        <w:r w:rsidR="0013673A" w:rsidRPr="0013673A">
          <w:rPr>
            <w:noProof/>
            <w:lang w:val="zh-CN"/>
          </w:rPr>
          <w:t>29</w:t>
        </w:r>
        <w:r>
          <w:rPr>
            <w:noProof/>
            <w:lang w:val="zh-CN"/>
          </w:rPr>
          <w:fldChar w:fldCharType="end"/>
        </w:r>
      </w:p>
    </w:sdtContent>
  </w:sdt>
  <w:p w:rsidR="006B6855" w:rsidRDefault="006B68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6B4" w:rsidRDefault="008B06B4" w:rsidP="00807E31">
      <w:r>
        <w:separator/>
      </w:r>
    </w:p>
  </w:footnote>
  <w:footnote w:type="continuationSeparator" w:id="0">
    <w:p w:rsidR="008B06B4" w:rsidRDefault="008B06B4" w:rsidP="00807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C46DB8"/>
    <w:multiLevelType w:val="hybridMultilevel"/>
    <w:tmpl w:val="597C5468"/>
    <w:lvl w:ilvl="0" w:tplc="432AF0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7985"/>
    <w:rsid w:val="00052814"/>
    <w:rsid w:val="000616B1"/>
    <w:rsid w:val="000F2571"/>
    <w:rsid w:val="000F51B0"/>
    <w:rsid w:val="00127915"/>
    <w:rsid w:val="0013673A"/>
    <w:rsid w:val="00143CDE"/>
    <w:rsid w:val="001512A3"/>
    <w:rsid w:val="001606A5"/>
    <w:rsid w:val="001C7C98"/>
    <w:rsid w:val="001D374B"/>
    <w:rsid w:val="001D551E"/>
    <w:rsid w:val="001E2E3D"/>
    <w:rsid w:val="00211BC6"/>
    <w:rsid w:val="00217FBD"/>
    <w:rsid w:val="002A4667"/>
    <w:rsid w:val="002E2CFD"/>
    <w:rsid w:val="002E61C8"/>
    <w:rsid w:val="002F14A6"/>
    <w:rsid w:val="00306018"/>
    <w:rsid w:val="00325B78"/>
    <w:rsid w:val="00347350"/>
    <w:rsid w:val="00355D56"/>
    <w:rsid w:val="00361603"/>
    <w:rsid w:val="003B3812"/>
    <w:rsid w:val="003C4241"/>
    <w:rsid w:val="003C67F4"/>
    <w:rsid w:val="003E584E"/>
    <w:rsid w:val="00412FD9"/>
    <w:rsid w:val="00413DEC"/>
    <w:rsid w:val="004173B7"/>
    <w:rsid w:val="004536B2"/>
    <w:rsid w:val="00461D11"/>
    <w:rsid w:val="00467FB3"/>
    <w:rsid w:val="00472110"/>
    <w:rsid w:val="004850CC"/>
    <w:rsid w:val="00487E7B"/>
    <w:rsid w:val="004920EA"/>
    <w:rsid w:val="00495721"/>
    <w:rsid w:val="004B2B4E"/>
    <w:rsid w:val="004B3A55"/>
    <w:rsid w:val="004B3F80"/>
    <w:rsid w:val="004E44BB"/>
    <w:rsid w:val="00552FD2"/>
    <w:rsid w:val="005540A5"/>
    <w:rsid w:val="00576FF4"/>
    <w:rsid w:val="005944EA"/>
    <w:rsid w:val="005A33D3"/>
    <w:rsid w:val="005A5E17"/>
    <w:rsid w:val="0063781B"/>
    <w:rsid w:val="00647D56"/>
    <w:rsid w:val="00663547"/>
    <w:rsid w:val="006B2EDF"/>
    <w:rsid w:val="006B6855"/>
    <w:rsid w:val="006C7EA5"/>
    <w:rsid w:val="00707B94"/>
    <w:rsid w:val="0071116C"/>
    <w:rsid w:val="00712BBE"/>
    <w:rsid w:val="00753FF1"/>
    <w:rsid w:val="007C6DB9"/>
    <w:rsid w:val="007D3D9A"/>
    <w:rsid w:val="00807E31"/>
    <w:rsid w:val="00833DF4"/>
    <w:rsid w:val="008A10E0"/>
    <w:rsid w:val="008B06B4"/>
    <w:rsid w:val="008B5D63"/>
    <w:rsid w:val="008B71CB"/>
    <w:rsid w:val="00935663"/>
    <w:rsid w:val="00974639"/>
    <w:rsid w:val="00976C6F"/>
    <w:rsid w:val="009809C7"/>
    <w:rsid w:val="009A20E5"/>
    <w:rsid w:val="009E1333"/>
    <w:rsid w:val="009E6DFE"/>
    <w:rsid w:val="00A25FAA"/>
    <w:rsid w:val="00A26434"/>
    <w:rsid w:val="00A70A01"/>
    <w:rsid w:val="00A939C8"/>
    <w:rsid w:val="00AA1543"/>
    <w:rsid w:val="00AA2006"/>
    <w:rsid w:val="00AE2E21"/>
    <w:rsid w:val="00AF1E27"/>
    <w:rsid w:val="00B02168"/>
    <w:rsid w:val="00B3246E"/>
    <w:rsid w:val="00B75C35"/>
    <w:rsid w:val="00B8366A"/>
    <w:rsid w:val="00B95B47"/>
    <w:rsid w:val="00C41A4F"/>
    <w:rsid w:val="00C57AA2"/>
    <w:rsid w:val="00C775D5"/>
    <w:rsid w:val="00CA7665"/>
    <w:rsid w:val="00CC0FA6"/>
    <w:rsid w:val="00CD011F"/>
    <w:rsid w:val="00CE3524"/>
    <w:rsid w:val="00D10427"/>
    <w:rsid w:val="00D25426"/>
    <w:rsid w:val="00DD0C38"/>
    <w:rsid w:val="00DE1A06"/>
    <w:rsid w:val="00DE56F4"/>
    <w:rsid w:val="00E21625"/>
    <w:rsid w:val="00E32C99"/>
    <w:rsid w:val="00E4715A"/>
    <w:rsid w:val="00E65A32"/>
    <w:rsid w:val="00E8208E"/>
    <w:rsid w:val="00EA5C25"/>
    <w:rsid w:val="00F41980"/>
    <w:rsid w:val="00F8492A"/>
    <w:rsid w:val="00FA453C"/>
    <w:rsid w:val="00FC7985"/>
    <w:rsid w:val="00FF6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rules v:ext="edit">
        <o:r id="V:Rule1" type="connector" idref="#_x0000_s1058"/>
        <o:r id="V:Rule2" type="connector" idref="#_x0000_s1060"/>
        <o:r id="V:Rule3" type="connector" idref="#_x0000_s1047"/>
        <o:r id="V:Rule4" type="connector" idref="#_x0000_s1043"/>
        <o:r id="V:Rule5" type="connector" idref="#_x0000_s1045"/>
        <o:r id="V:Rule6" type="connector" idref="#_x0000_s1029"/>
        <o:r id="V:Rule7" type="connector" idref="#_x0000_s1033"/>
        <o:r id="V:Rule8" type="connector" idref="#_x0000_s1055"/>
        <o:r id="V:Rule9" type="connector" idref="#_x0000_s1052"/>
        <o:r id="V:Rule10" type="connector" idref="#_x0000_s1036"/>
        <o:r id="V:Rule11" type="connector" idref="#_x0000_s1050"/>
        <o:r id="V:Rule12" type="connector" idref="#_x0000_s1034"/>
      </o:rules>
    </o:shapelayout>
  </w:shapeDefaults>
  <w:decimalSymbol w:val="."/>
  <w:listSeparator w:val=","/>
  <w15:docId w15:val="{359EF9BF-3F18-4594-908B-4EA13FB5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F80"/>
    <w:pPr>
      <w:widowControl w:val="0"/>
      <w:jc w:val="both"/>
    </w:pPr>
  </w:style>
  <w:style w:type="paragraph" w:styleId="1">
    <w:name w:val="heading 1"/>
    <w:basedOn w:val="a"/>
    <w:next w:val="a"/>
    <w:link w:val="1Char"/>
    <w:uiPriority w:val="9"/>
    <w:qFormat/>
    <w:rsid w:val="009A20E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1D1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61D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7985"/>
    <w:rPr>
      <w:sz w:val="18"/>
      <w:szCs w:val="18"/>
    </w:rPr>
  </w:style>
  <w:style w:type="character" w:customStyle="1" w:styleId="Char">
    <w:name w:val="批注框文本 Char"/>
    <w:basedOn w:val="a0"/>
    <w:link w:val="a3"/>
    <w:uiPriority w:val="99"/>
    <w:semiHidden/>
    <w:rsid w:val="00FC7985"/>
    <w:rPr>
      <w:sz w:val="18"/>
      <w:szCs w:val="18"/>
    </w:rPr>
  </w:style>
  <w:style w:type="paragraph" w:styleId="a4">
    <w:name w:val="header"/>
    <w:basedOn w:val="a"/>
    <w:link w:val="Char0"/>
    <w:uiPriority w:val="99"/>
    <w:semiHidden/>
    <w:unhideWhenUsed/>
    <w:rsid w:val="00807E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807E31"/>
    <w:rPr>
      <w:sz w:val="18"/>
      <w:szCs w:val="18"/>
    </w:rPr>
  </w:style>
  <w:style w:type="paragraph" w:styleId="a5">
    <w:name w:val="footer"/>
    <w:basedOn w:val="a"/>
    <w:link w:val="Char1"/>
    <w:uiPriority w:val="99"/>
    <w:unhideWhenUsed/>
    <w:rsid w:val="00807E31"/>
    <w:pPr>
      <w:tabs>
        <w:tab w:val="center" w:pos="4153"/>
        <w:tab w:val="right" w:pos="8306"/>
      </w:tabs>
      <w:snapToGrid w:val="0"/>
      <w:jc w:val="left"/>
    </w:pPr>
    <w:rPr>
      <w:sz w:val="18"/>
      <w:szCs w:val="18"/>
    </w:rPr>
  </w:style>
  <w:style w:type="character" w:customStyle="1" w:styleId="Char1">
    <w:name w:val="页脚 Char"/>
    <w:basedOn w:val="a0"/>
    <w:link w:val="a5"/>
    <w:uiPriority w:val="99"/>
    <w:rsid w:val="00807E31"/>
    <w:rPr>
      <w:sz w:val="18"/>
      <w:szCs w:val="18"/>
    </w:rPr>
  </w:style>
  <w:style w:type="paragraph" w:customStyle="1" w:styleId="CharChar1CharChar">
    <w:name w:val="Char Char1 Char Char 字元 字元"/>
    <w:basedOn w:val="a"/>
    <w:rsid w:val="008B5D63"/>
    <w:pPr>
      <w:spacing w:line="360" w:lineRule="auto"/>
      <w:ind w:firstLineChars="200" w:firstLine="200"/>
    </w:pPr>
    <w:rPr>
      <w:rFonts w:ascii="宋体" w:eastAsia="宋体" w:hAnsi="宋体" w:cs="宋体"/>
      <w:sz w:val="24"/>
      <w:szCs w:val="24"/>
    </w:rPr>
  </w:style>
  <w:style w:type="paragraph" w:styleId="a6">
    <w:name w:val="Date"/>
    <w:basedOn w:val="a"/>
    <w:next w:val="a"/>
    <w:link w:val="Char2"/>
    <w:uiPriority w:val="99"/>
    <w:semiHidden/>
    <w:unhideWhenUsed/>
    <w:rsid w:val="008B5D63"/>
    <w:pPr>
      <w:ind w:leftChars="2500" w:left="100"/>
    </w:pPr>
    <w:rPr>
      <w:rFonts w:ascii="Times New Roman" w:eastAsia="宋体" w:hAnsi="Times New Roman" w:cs="Times New Roman"/>
      <w:kern w:val="0"/>
      <w:sz w:val="20"/>
      <w:szCs w:val="24"/>
    </w:rPr>
  </w:style>
  <w:style w:type="character" w:customStyle="1" w:styleId="Char2">
    <w:name w:val="日期 Char"/>
    <w:basedOn w:val="a0"/>
    <w:link w:val="a6"/>
    <w:uiPriority w:val="99"/>
    <w:semiHidden/>
    <w:rsid w:val="008B5D63"/>
    <w:rPr>
      <w:rFonts w:ascii="Times New Roman" w:eastAsia="宋体" w:hAnsi="Times New Roman" w:cs="Times New Roman"/>
      <w:kern w:val="0"/>
      <w:sz w:val="20"/>
      <w:szCs w:val="24"/>
    </w:rPr>
  </w:style>
  <w:style w:type="table" w:styleId="a7">
    <w:name w:val="Table Grid"/>
    <w:basedOn w:val="a1"/>
    <w:uiPriority w:val="59"/>
    <w:rsid w:val="008B5D6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annotation reference"/>
    <w:uiPriority w:val="99"/>
    <w:semiHidden/>
    <w:unhideWhenUsed/>
    <w:rsid w:val="008B5D63"/>
    <w:rPr>
      <w:sz w:val="21"/>
      <w:szCs w:val="21"/>
    </w:rPr>
  </w:style>
  <w:style w:type="paragraph" w:styleId="a9">
    <w:name w:val="annotation text"/>
    <w:basedOn w:val="a"/>
    <w:link w:val="Char3"/>
    <w:uiPriority w:val="99"/>
    <w:semiHidden/>
    <w:unhideWhenUsed/>
    <w:rsid w:val="008B5D63"/>
    <w:pPr>
      <w:jc w:val="left"/>
    </w:pPr>
    <w:rPr>
      <w:rFonts w:ascii="Times New Roman" w:eastAsia="宋体" w:hAnsi="Times New Roman" w:cs="Times New Roman"/>
      <w:kern w:val="0"/>
      <w:sz w:val="20"/>
      <w:szCs w:val="24"/>
    </w:rPr>
  </w:style>
  <w:style w:type="character" w:customStyle="1" w:styleId="Char3">
    <w:name w:val="批注文字 Char"/>
    <w:basedOn w:val="a0"/>
    <w:link w:val="a9"/>
    <w:uiPriority w:val="99"/>
    <w:semiHidden/>
    <w:rsid w:val="008B5D63"/>
    <w:rPr>
      <w:rFonts w:ascii="Times New Roman" w:eastAsia="宋体" w:hAnsi="Times New Roman" w:cs="Times New Roman"/>
      <w:kern w:val="0"/>
      <w:sz w:val="20"/>
      <w:szCs w:val="24"/>
    </w:rPr>
  </w:style>
  <w:style w:type="paragraph" w:styleId="aa">
    <w:name w:val="annotation subject"/>
    <w:basedOn w:val="a9"/>
    <w:next w:val="a9"/>
    <w:link w:val="Char4"/>
    <w:uiPriority w:val="99"/>
    <w:semiHidden/>
    <w:unhideWhenUsed/>
    <w:rsid w:val="008B5D63"/>
    <w:rPr>
      <w:b/>
      <w:bCs/>
    </w:rPr>
  </w:style>
  <w:style w:type="character" w:customStyle="1" w:styleId="Char4">
    <w:name w:val="批注主题 Char"/>
    <w:basedOn w:val="Char3"/>
    <w:link w:val="aa"/>
    <w:uiPriority w:val="99"/>
    <w:semiHidden/>
    <w:rsid w:val="008B5D63"/>
    <w:rPr>
      <w:rFonts w:ascii="Times New Roman" w:eastAsia="宋体" w:hAnsi="Times New Roman" w:cs="Times New Roman"/>
      <w:b/>
      <w:bCs/>
      <w:kern w:val="0"/>
      <w:sz w:val="20"/>
      <w:szCs w:val="24"/>
    </w:rPr>
  </w:style>
  <w:style w:type="paragraph" w:styleId="ab">
    <w:name w:val="List Paragraph"/>
    <w:basedOn w:val="a"/>
    <w:uiPriority w:val="34"/>
    <w:qFormat/>
    <w:rsid w:val="008B5D63"/>
    <w:pPr>
      <w:ind w:firstLineChars="200" w:firstLine="420"/>
    </w:pPr>
    <w:rPr>
      <w:rFonts w:ascii="Times New Roman" w:eastAsia="宋体" w:hAnsi="Times New Roman" w:cs="Times New Roman"/>
      <w:szCs w:val="24"/>
    </w:rPr>
  </w:style>
  <w:style w:type="character" w:customStyle="1" w:styleId="2Char">
    <w:name w:val="标题 2 Char"/>
    <w:basedOn w:val="a0"/>
    <w:link w:val="2"/>
    <w:uiPriority w:val="9"/>
    <w:rsid w:val="00461D1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461D11"/>
    <w:rPr>
      <w:b/>
      <w:bCs/>
      <w:sz w:val="32"/>
      <w:szCs w:val="32"/>
    </w:rPr>
  </w:style>
  <w:style w:type="character" w:customStyle="1" w:styleId="1Char">
    <w:name w:val="标题 1 Char"/>
    <w:basedOn w:val="a0"/>
    <w:link w:val="1"/>
    <w:uiPriority w:val="9"/>
    <w:rsid w:val="009A20E5"/>
    <w:rPr>
      <w:b/>
      <w:bCs/>
      <w:kern w:val="44"/>
      <w:sz w:val="44"/>
      <w:szCs w:val="44"/>
    </w:rPr>
  </w:style>
  <w:style w:type="paragraph" w:styleId="TOC">
    <w:name w:val="TOC Heading"/>
    <w:basedOn w:val="1"/>
    <w:next w:val="a"/>
    <w:uiPriority w:val="39"/>
    <w:unhideWhenUsed/>
    <w:qFormat/>
    <w:rsid w:val="009A20E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9A20E5"/>
    <w:pPr>
      <w:ind w:leftChars="200" w:left="420"/>
    </w:pPr>
  </w:style>
  <w:style w:type="paragraph" w:styleId="30">
    <w:name w:val="toc 3"/>
    <w:basedOn w:val="a"/>
    <w:next w:val="a"/>
    <w:autoRedefine/>
    <w:uiPriority w:val="39"/>
    <w:unhideWhenUsed/>
    <w:rsid w:val="009A20E5"/>
    <w:pPr>
      <w:ind w:leftChars="400" w:left="840"/>
    </w:pPr>
  </w:style>
  <w:style w:type="character" w:styleId="ac">
    <w:name w:val="Hyperlink"/>
    <w:basedOn w:val="a0"/>
    <w:uiPriority w:val="99"/>
    <w:unhideWhenUsed/>
    <w:rsid w:val="009A20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6B7A-C079-43CA-BC45-7EB3C2CF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31</Pages>
  <Words>2830</Words>
  <Characters>16133</Characters>
  <Application>Microsoft Office Word</Application>
  <DocSecurity>0</DocSecurity>
  <Lines>134</Lines>
  <Paragraphs>37</Paragraphs>
  <ScaleCrop>false</ScaleCrop>
  <Company>Hewlett-Packard</Company>
  <LinksUpToDate>false</LinksUpToDate>
  <CharactersWithSpaces>18926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henry</cp:lastModifiedBy>
  <cp:revision>29</cp:revision>
  <cp:lastPrinted>2015-10-14T08:56:00Z</cp:lastPrinted>
  <dcterms:created xsi:type="dcterms:W3CDTF">2015-10-14T02:10:00Z</dcterms:created>
  <dcterms:modified xsi:type="dcterms:W3CDTF">2015-11-11T00:41:00Z</dcterms:modified>
</cp:coreProperties>
</file>